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B6CD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128FCF6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75948">
                              <w:rPr>
                                <w:rFonts w:asciiTheme="majorHAnsi" w:hAnsiTheme="majorHAnsi" w:cs="Arial"/>
                                <w:b/>
                                <w:bCs/>
                                <w:color w:val="0D0D0D" w:themeColor="text1" w:themeTint="F2"/>
                                <w:sz w:val="36"/>
                                <w:szCs w:val="22"/>
                                <w:lang w:val="es-ES_tradnl"/>
                              </w:rPr>
                              <w:t>33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32E8B2A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A23AE">
                              <w:rPr>
                                <w:rFonts w:asciiTheme="majorHAnsi" w:hAnsiTheme="majorHAnsi" w:cs="Arial"/>
                                <w:b/>
                                <w:color w:val="0D0D0D" w:themeColor="text1" w:themeTint="F2"/>
                                <w:sz w:val="36"/>
                                <w:szCs w:val="22"/>
                                <w:lang w:val="es-ES_tradnl"/>
                              </w:rPr>
                              <w:t>1394-12</w:t>
                            </w:r>
                            <w:r w:rsidR="00246D1F" w:rsidRPr="004E2649">
                              <w:rPr>
                                <w:rFonts w:asciiTheme="majorHAnsi" w:hAnsiTheme="majorHAnsi" w:cs="Arial"/>
                                <w:b/>
                                <w:color w:val="0D0D0D" w:themeColor="text1" w:themeTint="F2"/>
                                <w:sz w:val="36"/>
                                <w:szCs w:val="22"/>
                                <w:lang w:val="es-ES_tradnl"/>
                              </w:rPr>
                              <w:t xml:space="preserve"> </w:t>
                            </w:r>
                          </w:p>
                          <w:p w14:paraId="317F581C" w14:textId="2E03381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701950FE" w:rsidR="005B52B0" w:rsidRPr="0010736F" w:rsidRDefault="001A23A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ISNARDO LEÓN MENDOZA Y FAMILIARES</w:t>
                            </w:r>
                          </w:p>
                          <w:bookmarkEnd w:id="0"/>
                          <w:p w14:paraId="0409BA94" w14:textId="3C8BDC09" w:rsidR="005B52B0" w:rsidRPr="0010736F" w:rsidRDefault="001A23A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128FCF6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75948">
                        <w:rPr>
                          <w:rFonts w:asciiTheme="majorHAnsi" w:hAnsiTheme="majorHAnsi" w:cs="Arial"/>
                          <w:b/>
                          <w:bCs/>
                          <w:color w:val="0D0D0D" w:themeColor="text1" w:themeTint="F2"/>
                          <w:sz w:val="36"/>
                          <w:szCs w:val="22"/>
                          <w:lang w:val="es-ES_tradnl"/>
                        </w:rPr>
                        <w:t>33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32E8B2A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A23AE">
                        <w:rPr>
                          <w:rFonts w:asciiTheme="majorHAnsi" w:hAnsiTheme="majorHAnsi" w:cs="Arial"/>
                          <w:b/>
                          <w:color w:val="0D0D0D" w:themeColor="text1" w:themeTint="F2"/>
                          <w:sz w:val="36"/>
                          <w:szCs w:val="22"/>
                          <w:lang w:val="es-ES_tradnl"/>
                        </w:rPr>
                        <w:t>1394-12</w:t>
                      </w:r>
                      <w:r w:rsidR="00246D1F" w:rsidRPr="004E2649">
                        <w:rPr>
                          <w:rFonts w:asciiTheme="majorHAnsi" w:hAnsiTheme="majorHAnsi" w:cs="Arial"/>
                          <w:b/>
                          <w:color w:val="0D0D0D" w:themeColor="text1" w:themeTint="F2"/>
                          <w:sz w:val="36"/>
                          <w:szCs w:val="22"/>
                          <w:lang w:val="es-ES_tradnl"/>
                        </w:rPr>
                        <w:t xml:space="preserve"> </w:t>
                      </w:r>
                    </w:p>
                    <w:p w14:paraId="317F581C" w14:textId="2E03381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701950FE" w:rsidR="005B52B0" w:rsidRPr="0010736F" w:rsidRDefault="001A23A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ISNARDO LEÓN MENDOZA Y FAMILIARES</w:t>
                      </w:r>
                    </w:p>
                    <w:bookmarkEnd w:id="1"/>
                    <w:p w14:paraId="0409BA94" w14:textId="3C8BDC09" w:rsidR="005B52B0" w:rsidRPr="0010736F" w:rsidRDefault="001A23A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7B00A240" w:rsidR="00627C9F" w:rsidRPr="00222440" w:rsidRDefault="00834D49" w:rsidP="007A5817">
                            <w:pPr>
                              <w:spacing w:line="276" w:lineRule="auto"/>
                              <w:jc w:val="right"/>
                              <w:rPr>
                                <w:rFonts w:asciiTheme="minorHAnsi" w:hAnsiTheme="minorHAnsi"/>
                                <w:color w:val="FFFFFF" w:themeColor="background1"/>
                                <w:sz w:val="22"/>
                                <w:lang w:val="es-419"/>
                              </w:rPr>
                            </w:pPr>
                            <w:r w:rsidRPr="00222440">
                              <w:rPr>
                                <w:rFonts w:asciiTheme="minorHAnsi" w:hAnsiTheme="minorHAnsi"/>
                                <w:color w:val="FFFFFF" w:themeColor="background1"/>
                                <w:sz w:val="22"/>
                                <w:lang w:val="es-419"/>
                              </w:rPr>
                              <w:t>OEA/Ser.L/V/II</w:t>
                            </w:r>
                          </w:p>
                          <w:p w14:paraId="28E8B0DD" w14:textId="52369216" w:rsidR="00627C9F" w:rsidRPr="00222440" w:rsidRDefault="00627C9F" w:rsidP="007A5817">
                            <w:pPr>
                              <w:spacing w:line="276" w:lineRule="auto"/>
                              <w:jc w:val="right"/>
                              <w:rPr>
                                <w:rFonts w:asciiTheme="minorHAnsi" w:hAnsiTheme="minorHAnsi"/>
                                <w:color w:val="FFFFFF" w:themeColor="background1"/>
                                <w:sz w:val="22"/>
                                <w:lang w:val="es-419"/>
                              </w:rPr>
                            </w:pPr>
                            <w:r w:rsidRPr="00222440">
                              <w:rPr>
                                <w:rFonts w:asciiTheme="minorHAnsi" w:hAnsiTheme="minorHAnsi"/>
                                <w:color w:val="FFFFFF" w:themeColor="background1"/>
                                <w:sz w:val="22"/>
                                <w:lang w:val="es-419"/>
                              </w:rPr>
                              <w:t xml:space="preserve">Doc. </w:t>
                            </w:r>
                            <w:r w:rsidR="002B268E" w:rsidRPr="00222440">
                              <w:rPr>
                                <w:rFonts w:asciiTheme="minorHAnsi" w:hAnsiTheme="minorHAnsi"/>
                                <w:color w:val="FFFFFF" w:themeColor="background1"/>
                                <w:sz w:val="22"/>
                                <w:lang w:val="es-419"/>
                              </w:rPr>
                              <w:t>35</w:t>
                            </w:r>
                          </w:p>
                          <w:p w14:paraId="01D5CFED" w14:textId="693D53CD" w:rsidR="00627C9F" w:rsidRPr="00C25ADB" w:rsidRDefault="002B268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627C9F" w:rsidRPr="00875948">
                              <w:rPr>
                                <w:rFonts w:asciiTheme="minorHAnsi" w:hAnsiTheme="minorHAnsi"/>
                                <w:color w:val="FFFFFF" w:themeColor="background1"/>
                                <w:sz w:val="22"/>
                                <w:lang w:val="es-PA"/>
                              </w:rPr>
                              <w:t xml:space="preserve"> 20</w:t>
                            </w:r>
                            <w:r w:rsidR="00C23BA4" w:rsidRPr="00875948">
                              <w:rPr>
                                <w:rFonts w:asciiTheme="minorHAnsi" w:hAnsiTheme="minorHAnsi"/>
                                <w:color w:val="FFFFFF" w:themeColor="background1"/>
                                <w:sz w:val="22"/>
                                <w:lang w:val="es-PA"/>
                              </w:rPr>
                              <w:t>2</w:t>
                            </w:r>
                            <w:r w:rsidR="00CA3F8F" w:rsidRPr="00875948">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7B00A240" w:rsidR="00627C9F" w:rsidRPr="00222440" w:rsidRDefault="00834D49" w:rsidP="007A5817">
                      <w:pPr>
                        <w:spacing w:line="276" w:lineRule="auto"/>
                        <w:jc w:val="right"/>
                        <w:rPr>
                          <w:rFonts w:asciiTheme="minorHAnsi" w:hAnsiTheme="minorHAnsi"/>
                          <w:color w:val="FFFFFF" w:themeColor="background1"/>
                          <w:sz w:val="22"/>
                          <w:lang w:val="es-419"/>
                        </w:rPr>
                      </w:pPr>
                      <w:r w:rsidRPr="00222440">
                        <w:rPr>
                          <w:rFonts w:asciiTheme="minorHAnsi" w:hAnsiTheme="minorHAnsi"/>
                          <w:color w:val="FFFFFF" w:themeColor="background1"/>
                          <w:sz w:val="22"/>
                          <w:lang w:val="es-419"/>
                        </w:rPr>
                        <w:t>OEA/Ser.L/V/II</w:t>
                      </w:r>
                    </w:p>
                    <w:p w14:paraId="28E8B0DD" w14:textId="52369216" w:rsidR="00627C9F" w:rsidRPr="00222440" w:rsidRDefault="00627C9F" w:rsidP="007A5817">
                      <w:pPr>
                        <w:spacing w:line="276" w:lineRule="auto"/>
                        <w:jc w:val="right"/>
                        <w:rPr>
                          <w:rFonts w:asciiTheme="minorHAnsi" w:hAnsiTheme="minorHAnsi"/>
                          <w:color w:val="FFFFFF" w:themeColor="background1"/>
                          <w:sz w:val="22"/>
                          <w:lang w:val="es-419"/>
                        </w:rPr>
                      </w:pPr>
                      <w:r w:rsidRPr="00222440">
                        <w:rPr>
                          <w:rFonts w:asciiTheme="minorHAnsi" w:hAnsiTheme="minorHAnsi"/>
                          <w:color w:val="FFFFFF" w:themeColor="background1"/>
                          <w:sz w:val="22"/>
                          <w:lang w:val="es-419"/>
                        </w:rPr>
                        <w:t xml:space="preserve">Doc. </w:t>
                      </w:r>
                      <w:r w:rsidR="002B268E" w:rsidRPr="00222440">
                        <w:rPr>
                          <w:rFonts w:asciiTheme="minorHAnsi" w:hAnsiTheme="minorHAnsi"/>
                          <w:color w:val="FFFFFF" w:themeColor="background1"/>
                          <w:sz w:val="22"/>
                          <w:lang w:val="es-419"/>
                        </w:rPr>
                        <w:t>35</w:t>
                      </w:r>
                    </w:p>
                    <w:p w14:paraId="01D5CFED" w14:textId="693D53CD" w:rsidR="00627C9F" w:rsidRPr="00C25ADB" w:rsidRDefault="002B268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627C9F" w:rsidRPr="00875948">
                        <w:rPr>
                          <w:rFonts w:asciiTheme="minorHAnsi" w:hAnsiTheme="minorHAnsi"/>
                          <w:color w:val="FFFFFF" w:themeColor="background1"/>
                          <w:sz w:val="22"/>
                          <w:lang w:val="es-PA"/>
                        </w:rPr>
                        <w:t xml:space="preserve"> 20</w:t>
                      </w:r>
                      <w:r w:rsidR="00C23BA4" w:rsidRPr="00875948">
                        <w:rPr>
                          <w:rFonts w:asciiTheme="minorHAnsi" w:hAnsiTheme="minorHAnsi"/>
                          <w:color w:val="FFFFFF" w:themeColor="background1"/>
                          <w:sz w:val="22"/>
                          <w:lang w:val="es-PA"/>
                        </w:rPr>
                        <w:t>2</w:t>
                      </w:r>
                      <w:r w:rsidR="00CA3F8F" w:rsidRPr="00875948">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76180EF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7B43F7">
                              <w:rPr>
                                <w:rFonts w:asciiTheme="majorHAnsi" w:hAnsiTheme="majorHAnsi"/>
                                <w:color w:val="0D0D0D" w:themeColor="text1" w:themeTint="F2"/>
                                <w:sz w:val="18"/>
                                <w:szCs w:val="22"/>
                                <w:lang w:val="es-ES"/>
                              </w:rPr>
                              <w:t>Aprobado electr</w:t>
                            </w:r>
                            <w:r w:rsidRPr="007B43F7">
                              <w:rPr>
                                <w:rFonts w:asciiTheme="majorHAnsi" w:hAnsiTheme="majorHAnsi"/>
                                <w:color w:val="0D0D0D" w:themeColor="text1" w:themeTint="F2"/>
                                <w:sz w:val="18"/>
                                <w:szCs w:val="22"/>
                                <w:lang w:val="es-ES_tradnl"/>
                              </w:rPr>
                              <w:t>ónicamente</w:t>
                            </w:r>
                            <w:r w:rsidRPr="007B43F7">
                              <w:rPr>
                                <w:rFonts w:asciiTheme="majorHAnsi" w:hAnsiTheme="majorHAnsi"/>
                                <w:color w:val="0D0D0D" w:themeColor="text1" w:themeTint="F2"/>
                                <w:sz w:val="18"/>
                                <w:szCs w:val="22"/>
                                <w:lang w:val="es-ES"/>
                              </w:rPr>
                              <w:t xml:space="preserve"> por la Comisión el </w:t>
                            </w:r>
                            <w:r w:rsidR="00D40506">
                              <w:rPr>
                                <w:rFonts w:asciiTheme="majorHAnsi" w:hAnsiTheme="majorHAnsi"/>
                                <w:color w:val="0D0D0D" w:themeColor="text1" w:themeTint="F2"/>
                                <w:sz w:val="18"/>
                                <w:szCs w:val="22"/>
                                <w:lang w:val="es-ES"/>
                              </w:rPr>
                              <w:t>9</w:t>
                            </w:r>
                            <w:r w:rsidRPr="007B43F7">
                              <w:rPr>
                                <w:rFonts w:asciiTheme="majorHAnsi" w:hAnsiTheme="majorHAnsi"/>
                                <w:color w:val="0D0D0D" w:themeColor="text1" w:themeTint="F2"/>
                                <w:sz w:val="18"/>
                                <w:szCs w:val="22"/>
                                <w:lang w:val="es-ES"/>
                              </w:rPr>
                              <w:t xml:space="preserve"> de </w:t>
                            </w:r>
                            <w:r w:rsidR="00D40506">
                              <w:rPr>
                                <w:rFonts w:asciiTheme="majorHAnsi" w:hAnsiTheme="majorHAnsi"/>
                                <w:color w:val="0D0D0D" w:themeColor="text1" w:themeTint="F2"/>
                                <w:sz w:val="18"/>
                                <w:szCs w:val="22"/>
                                <w:lang w:val="es-ES"/>
                              </w:rPr>
                              <w:t>marzo</w:t>
                            </w:r>
                            <w:r w:rsidR="00F81BB8" w:rsidRPr="007B43F7">
                              <w:rPr>
                                <w:rFonts w:asciiTheme="majorHAnsi" w:hAnsiTheme="majorHAnsi"/>
                                <w:color w:val="0D0D0D" w:themeColor="text1" w:themeTint="F2"/>
                                <w:sz w:val="18"/>
                                <w:szCs w:val="22"/>
                                <w:lang w:val="es-ES"/>
                              </w:rPr>
                              <w:t xml:space="preserve"> </w:t>
                            </w:r>
                            <w:r w:rsidRPr="007B43F7">
                              <w:rPr>
                                <w:rFonts w:asciiTheme="majorHAnsi" w:hAnsiTheme="majorHAnsi"/>
                                <w:color w:val="0D0D0D" w:themeColor="text1" w:themeTint="F2"/>
                                <w:sz w:val="18"/>
                                <w:szCs w:val="22"/>
                                <w:lang w:val="es-ES"/>
                              </w:rPr>
                              <w:t>de 20</w:t>
                            </w:r>
                            <w:r w:rsidR="00C23BA4" w:rsidRPr="007B43F7">
                              <w:rPr>
                                <w:rFonts w:asciiTheme="majorHAnsi" w:hAnsiTheme="majorHAnsi"/>
                                <w:color w:val="0D0D0D" w:themeColor="text1" w:themeTint="F2"/>
                                <w:sz w:val="18"/>
                                <w:szCs w:val="22"/>
                                <w:lang w:val="es-ES"/>
                              </w:rPr>
                              <w:t>2</w:t>
                            </w:r>
                            <w:r w:rsidR="00CA3F8F" w:rsidRPr="007B43F7">
                              <w:rPr>
                                <w:rFonts w:asciiTheme="majorHAnsi" w:hAnsiTheme="majorHAnsi"/>
                                <w:color w:val="0D0D0D" w:themeColor="text1" w:themeTint="F2"/>
                                <w:sz w:val="18"/>
                                <w:szCs w:val="22"/>
                                <w:lang w:val="es-ES"/>
                              </w:rPr>
                              <w:t>2</w:t>
                            </w:r>
                            <w:r w:rsidR="0082548D">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76180EF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7B43F7">
                        <w:rPr>
                          <w:rFonts w:asciiTheme="majorHAnsi" w:hAnsiTheme="majorHAnsi"/>
                          <w:color w:val="0D0D0D" w:themeColor="text1" w:themeTint="F2"/>
                          <w:sz w:val="18"/>
                          <w:szCs w:val="22"/>
                          <w:lang w:val="es-ES"/>
                        </w:rPr>
                        <w:t>Aprobado electr</w:t>
                      </w:r>
                      <w:r w:rsidRPr="007B43F7">
                        <w:rPr>
                          <w:rFonts w:asciiTheme="majorHAnsi" w:hAnsiTheme="majorHAnsi"/>
                          <w:color w:val="0D0D0D" w:themeColor="text1" w:themeTint="F2"/>
                          <w:sz w:val="18"/>
                          <w:szCs w:val="22"/>
                          <w:lang w:val="es-ES_tradnl"/>
                        </w:rPr>
                        <w:t>ónicamente</w:t>
                      </w:r>
                      <w:r w:rsidRPr="007B43F7">
                        <w:rPr>
                          <w:rFonts w:asciiTheme="majorHAnsi" w:hAnsiTheme="majorHAnsi"/>
                          <w:color w:val="0D0D0D" w:themeColor="text1" w:themeTint="F2"/>
                          <w:sz w:val="18"/>
                          <w:szCs w:val="22"/>
                          <w:lang w:val="es-ES"/>
                        </w:rPr>
                        <w:t xml:space="preserve"> por la Comisión el </w:t>
                      </w:r>
                      <w:r w:rsidR="00D40506">
                        <w:rPr>
                          <w:rFonts w:asciiTheme="majorHAnsi" w:hAnsiTheme="majorHAnsi"/>
                          <w:color w:val="0D0D0D" w:themeColor="text1" w:themeTint="F2"/>
                          <w:sz w:val="18"/>
                          <w:szCs w:val="22"/>
                          <w:lang w:val="es-ES"/>
                        </w:rPr>
                        <w:t>9</w:t>
                      </w:r>
                      <w:r w:rsidRPr="007B43F7">
                        <w:rPr>
                          <w:rFonts w:asciiTheme="majorHAnsi" w:hAnsiTheme="majorHAnsi"/>
                          <w:color w:val="0D0D0D" w:themeColor="text1" w:themeTint="F2"/>
                          <w:sz w:val="18"/>
                          <w:szCs w:val="22"/>
                          <w:lang w:val="es-ES"/>
                        </w:rPr>
                        <w:t xml:space="preserve"> de </w:t>
                      </w:r>
                      <w:r w:rsidR="00D40506">
                        <w:rPr>
                          <w:rFonts w:asciiTheme="majorHAnsi" w:hAnsiTheme="majorHAnsi"/>
                          <w:color w:val="0D0D0D" w:themeColor="text1" w:themeTint="F2"/>
                          <w:sz w:val="18"/>
                          <w:szCs w:val="22"/>
                          <w:lang w:val="es-ES"/>
                        </w:rPr>
                        <w:t>marzo</w:t>
                      </w:r>
                      <w:r w:rsidR="00F81BB8" w:rsidRPr="007B43F7">
                        <w:rPr>
                          <w:rFonts w:asciiTheme="majorHAnsi" w:hAnsiTheme="majorHAnsi"/>
                          <w:color w:val="0D0D0D" w:themeColor="text1" w:themeTint="F2"/>
                          <w:sz w:val="18"/>
                          <w:szCs w:val="22"/>
                          <w:lang w:val="es-ES"/>
                        </w:rPr>
                        <w:t xml:space="preserve"> </w:t>
                      </w:r>
                      <w:r w:rsidRPr="007B43F7">
                        <w:rPr>
                          <w:rFonts w:asciiTheme="majorHAnsi" w:hAnsiTheme="majorHAnsi"/>
                          <w:color w:val="0D0D0D" w:themeColor="text1" w:themeTint="F2"/>
                          <w:sz w:val="18"/>
                          <w:szCs w:val="22"/>
                          <w:lang w:val="es-ES"/>
                        </w:rPr>
                        <w:t>de 20</w:t>
                      </w:r>
                      <w:r w:rsidR="00C23BA4" w:rsidRPr="007B43F7">
                        <w:rPr>
                          <w:rFonts w:asciiTheme="majorHAnsi" w:hAnsiTheme="majorHAnsi"/>
                          <w:color w:val="0D0D0D" w:themeColor="text1" w:themeTint="F2"/>
                          <w:sz w:val="18"/>
                          <w:szCs w:val="22"/>
                          <w:lang w:val="es-ES"/>
                        </w:rPr>
                        <w:t>2</w:t>
                      </w:r>
                      <w:r w:rsidR="00CA3F8F" w:rsidRPr="007B43F7">
                        <w:rPr>
                          <w:rFonts w:asciiTheme="majorHAnsi" w:hAnsiTheme="majorHAnsi"/>
                          <w:color w:val="0D0D0D" w:themeColor="text1" w:themeTint="F2"/>
                          <w:sz w:val="18"/>
                          <w:szCs w:val="22"/>
                          <w:lang w:val="es-ES"/>
                        </w:rPr>
                        <w:t>2</w:t>
                      </w:r>
                      <w:r w:rsidR="0082548D">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89B3F" w14:textId="77777777" w:rsidR="00D40506"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7B43F7">
                              <w:rPr>
                                <w:rFonts w:asciiTheme="majorHAnsi" w:hAnsiTheme="majorHAnsi"/>
                                <w:color w:val="595959" w:themeColor="text1" w:themeTint="A6"/>
                                <w:sz w:val="18"/>
                                <w:szCs w:val="18"/>
                                <w:lang w:val="pt-BR"/>
                              </w:rPr>
                              <w:t xml:space="preserve">Informe No. </w:t>
                            </w:r>
                            <w:r w:rsidR="00D40506" w:rsidRPr="00D40506">
                              <w:rPr>
                                <w:rFonts w:asciiTheme="majorHAnsi" w:hAnsiTheme="majorHAnsi"/>
                                <w:color w:val="595959" w:themeColor="text1" w:themeTint="A6"/>
                                <w:sz w:val="18"/>
                                <w:szCs w:val="18"/>
                                <w:lang w:val="pt-BR"/>
                              </w:rPr>
                              <w:t>33</w:t>
                            </w:r>
                            <w:r w:rsidR="007B05C4" w:rsidRPr="00D40506">
                              <w:rPr>
                                <w:rFonts w:asciiTheme="majorHAnsi" w:hAnsiTheme="majorHAnsi"/>
                                <w:color w:val="595959" w:themeColor="text1" w:themeTint="A6"/>
                                <w:sz w:val="18"/>
                                <w:szCs w:val="18"/>
                                <w:lang w:val="pt-BR"/>
                              </w:rPr>
                              <w:t>/</w:t>
                            </w:r>
                            <w:r w:rsidR="00D40506" w:rsidRPr="00D40506">
                              <w:rPr>
                                <w:rFonts w:asciiTheme="majorHAnsi" w:hAnsiTheme="majorHAnsi"/>
                                <w:color w:val="595959" w:themeColor="text1" w:themeTint="A6"/>
                                <w:sz w:val="18"/>
                                <w:szCs w:val="18"/>
                                <w:lang w:val="pt-BR"/>
                              </w:rPr>
                              <w:t>22</w:t>
                            </w:r>
                            <w:r w:rsidRPr="00D40506">
                              <w:rPr>
                                <w:rFonts w:asciiTheme="majorHAnsi" w:hAnsiTheme="majorHAnsi"/>
                                <w:color w:val="595959" w:themeColor="text1" w:themeTint="A6"/>
                                <w:sz w:val="18"/>
                                <w:szCs w:val="18"/>
                                <w:lang w:val="pt-BR"/>
                              </w:rPr>
                              <w:t xml:space="preserve">. </w:t>
                            </w:r>
                            <w:r w:rsidR="000433C9" w:rsidRPr="007B43F7">
                              <w:rPr>
                                <w:rFonts w:asciiTheme="majorHAnsi" w:hAnsiTheme="majorHAnsi"/>
                                <w:color w:val="595959" w:themeColor="text1" w:themeTint="A6"/>
                                <w:sz w:val="18"/>
                                <w:szCs w:val="18"/>
                                <w:lang w:val="es-ES_tradnl"/>
                              </w:rPr>
                              <w:t>Petici</w:t>
                            </w:r>
                            <w:r w:rsidR="000433C9" w:rsidRPr="007B43F7">
                              <w:rPr>
                                <w:rFonts w:asciiTheme="majorHAnsi" w:hAnsiTheme="majorHAnsi"/>
                                <w:color w:val="595959" w:themeColor="text1" w:themeTint="A6"/>
                                <w:sz w:val="18"/>
                                <w:szCs w:val="18"/>
                                <w:lang w:val="es-ES"/>
                              </w:rPr>
                              <w:t xml:space="preserve">ón </w:t>
                            </w:r>
                            <w:r w:rsidR="001A23AE" w:rsidRPr="007B43F7">
                              <w:rPr>
                                <w:rFonts w:asciiTheme="majorHAnsi" w:hAnsiTheme="majorHAnsi"/>
                                <w:color w:val="595959" w:themeColor="text1" w:themeTint="A6"/>
                                <w:sz w:val="18"/>
                                <w:szCs w:val="18"/>
                                <w:lang w:val="es-ES"/>
                              </w:rPr>
                              <w:t>1394-12</w:t>
                            </w:r>
                            <w:r w:rsidR="000433C9" w:rsidRPr="007B43F7">
                              <w:rPr>
                                <w:rFonts w:asciiTheme="majorHAnsi" w:hAnsiTheme="majorHAnsi"/>
                                <w:color w:val="595959" w:themeColor="text1" w:themeTint="A6"/>
                                <w:sz w:val="18"/>
                                <w:szCs w:val="18"/>
                                <w:lang w:val="es-ES"/>
                              </w:rPr>
                              <w:t xml:space="preserve">. </w:t>
                            </w:r>
                            <w:r w:rsidRPr="007B43F7">
                              <w:rPr>
                                <w:rFonts w:asciiTheme="majorHAnsi" w:hAnsiTheme="majorHAnsi"/>
                                <w:color w:val="595959" w:themeColor="text1" w:themeTint="A6"/>
                                <w:sz w:val="18"/>
                                <w:szCs w:val="18"/>
                                <w:lang w:val="es-ES_tradnl"/>
                              </w:rPr>
                              <w:t xml:space="preserve">Admisibilidad. </w:t>
                            </w:r>
                          </w:p>
                          <w:p w14:paraId="54375F82" w14:textId="519C61CB" w:rsidR="00113F73" w:rsidRPr="007B05C4" w:rsidRDefault="001A23AE" w:rsidP="00113F73">
                            <w:pPr>
                              <w:spacing w:line="276" w:lineRule="auto"/>
                              <w:rPr>
                                <w:rFonts w:asciiTheme="majorHAnsi" w:hAnsiTheme="majorHAnsi"/>
                                <w:color w:val="595959" w:themeColor="text1" w:themeTint="A6"/>
                                <w:sz w:val="18"/>
                                <w:szCs w:val="18"/>
                                <w:lang w:val="es-ES"/>
                              </w:rPr>
                            </w:pPr>
                            <w:r w:rsidRPr="007B43F7">
                              <w:rPr>
                                <w:rFonts w:asciiTheme="majorHAnsi" w:hAnsiTheme="majorHAnsi"/>
                                <w:color w:val="595959" w:themeColor="text1" w:themeTint="A6"/>
                                <w:sz w:val="18"/>
                                <w:szCs w:val="18"/>
                                <w:lang w:val="es-ES_tradnl"/>
                              </w:rPr>
                              <w:t>Isnardo León Mendoza y familiares</w:t>
                            </w:r>
                            <w:r w:rsidR="00113F73" w:rsidRPr="007B43F7">
                              <w:rPr>
                                <w:rFonts w:asciiTheme="majorHAnsi" w:hAnsiTheme="majorHAnsi"/>
                                <w:color w:val="595959" w:themeColor="text1" w:themeTint="A6"/>
                                <w:sz w:val="18"/>
                                <w:szCs w:val="18"/>
                                <w:lang w:val="es-ES_tradnl"/>
                              </w:rPr>
                              <w:t xml:space="preserve">. </w:t>
                            </w:r>
                            <w:r w:rsidRPr="007B43F7">
                              <w:rPr>
                                <w:rFonts w:asciiTheme="majorHAnsi" w:hAnsiTheme="majorHAnsi"/>
                                <w:color w:val="595959" w:themeColor="text1" w:themeTint="A6"/>
                                <w:sz w:val="18"/>
                                <w:szCs w:val="18"/>
                                <w:lang w:val="es-ES_tradnl"/>
                              </w:rPr>
                              <w:t>Colombia</w:t>
                            </w:r>
                            <w:r w:rsidR="00113F73" w:rsidRPr="007B43F7">
                              <w:rPr>
                                <w:rFonts w:asciiTheme="majorHAnsi" w:hAnsiTheme="majorHAnsi"/>
                                <w:color w:val="595959" w:themeColor="text1" w:themeTint="A6"/>
                                <w:sz w:val="18"/>
                                <w:szCs w:val="18"/>
                                <w:lang w:val="es-ES_tradnl"/>
                              </w:rPr>
                              <w:t xml:space="preserve">. </w:t>
                            </w:r>
                            <w:r w:rsidR="00D40506">
                              <w:rPr>
                                <w:rFonts w:asciiTheme="majorHAnsi" w:hAnsiTheme="majorHAnsi"/>
                                <w:color w:val="595959" w:themeColor="text1" w:themeTint="A6"/>
                                <w:sz w:val="18"/>
                                <w:szCs w:val="18"/>
                                <w:lang w:val="es-ES"/>
                              </w:rPr>
                              <w:t>9 de marzo de 2022</w:t>
                            </w:r>
                            <w:r w:rsidR="00113F73" w:rsidRPr="007B43F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F389B3F" w14:textId="77777777" w:rsidR="00D40506"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7B43F7">
                        <w:rPr>
                          <w:rFonts w:asciiTheme="majorHAnsi" w:hAnsiTheme="majorHAnsi"/>
                          <w:color w:val="595959" w:themeColor="text1" w:themeTint="A6"/>
                          <w:sz w:val="18"/>
                          <w:szCs w:val="18"/>
                          <w:lang w:val="pt-BR"/>
                        </w:rPr>
                        <w:t xml:space="preserve">Informe No. </w:t>
                      </w:r>
                      <w:r w:rsidR="00D40506" w:rsidRPr="00D40506">
                        <w:rPr>
                          <w:rFonts w:asciiTheme="majorHAnsi" w:hAnsiTheme="majorHAnsi"/>
                          <w:color w:val="595959" w:themeColor="text1" w:themeTint="A6"/>
                          <w:sz w:val="18"/>
                          <w:szCs w:val="18"/>
                          <w:lang w:val="pt-BR"/>
                        </w:rPr>
                        <w:t>33</w:t>
                      </w:r>
                      <w:r w:rsidR="007B05C4" w:rsidRPr="00D40506">
                        <w:rPr>
                          <w:rFonts w:asciiTheme="majorHAnsi" w:hAnsiTheme="majorHAnsi"/>
                          <w:color w:val="595959" w:themeColor="text1" w:themeTint="A6"/>
                          <w:sz w:val="18"/>
                          <w:szCs w:val="18"/>
                          <w:lang w:val="pt-BR"/>
                        </w:rPr>
                        <w:t>/</w:t>
                      </w:r>
                      <w:r w:rsidR="00D40506" w:rsidRPr="00D40506">
                        <w:rPr>
                          <w:rFonts w:asciiTheme="majorHAnsi" w:hAnsiTheme="majorHAnsi"/>
                          <w:color w:val="595959" w:themeColor="text1" w:themeTint="A6"/>
                          <w:sz w:val="18"/>
                          <w:szCs w:val="18"/>
                          <w:lang w:val="pt-BR"/>
                        </w:rPr>
                        <w:t>22</w:t>
                      </w:r>
                      <w:r w:rsidRPr="00D40506">
                        <w:rPr>
                          <w:rFonts w:asciiTheme="majorHAnsi" w:hAnsiTheme="majorHAnsi"/>
                          <w:color w:val="595959" w:themeColor="text1" w:themeTint="A6"/>
                          <w:sz w:val="18"/>
                          <w:szCs w:val="18"/>
                          <w:lang w:val="pt-BR"/>
                        </w:rPr>
                        <w:t xml:space="preserve">. </w:t>
                      </w:r>
                      <w:r w:rsidR="000433C9" w:rsidRPr="007B43F7">
                        <w:rPr>
                          <w:rFonts w:asciiTheme="majorHAnsi" w:hAnsiTheme="majorHAnsi"/>
                          <w:color w:val="595959" w:themeColor="text1" w:themeTint="A6"/>
                          <w:sz w:val="18"/>
                          <w:szCs w:val="18"/>
                          <w:lang w:val="es-ES_tradnl"/>
                        </w:rPr>
                        <w:t>Petici</w:t>
                      </w:r>
                      <w:r w:rsidR="000433C9" w:rsidRPr="007B43F7">
                        <w:rPr>
                          <w:rFonts w:asciiTheme="majorHAnsi" w:hAnsiTheme="majorHAnsi"/>
                          <w:color w:val="595959" w:themeColor="text1" w:themeTint="A6"/>
                          <w:sz w:val="18"/>
                          <w:szCs w:val="18"/>
                          <w:lang w:val="es-ES"/>
                        </w:rPr>
                        <w:t xml:space="preserve">ón </w:t>
                      </w:r>
                      <w:r w:rsidR="001A23AE" w:rsidRPr="007B43F7">
                        <w:rPr>
                          <w:rFonts w:asciiTheme="majorHAnsi" w:hAnsiTheme="majorHAnsi"/>
                          <w:color w:val="595959" w:themeColor="text1" w:themeTint="A6"/>
                          <w:sz w:val="18"/>
                          <w:szCs w:val="18"/>
                          <w:lang w:val="es-ES"/>
                        </w:rPr>
                        <w:t>1394-12</w:t>
                      </w:r>
                      <w:r w:rsidR="000433C9" w:rsidRPr="007B43F7">
                        <w:rPr>
                          <w:rFonts w:asciiTheme="majorHAnsi" w:hAnsiTheme="majorHAnsi"/>
                          <w:color w:val="595959" w:themeColor="text1" w:themeTint="A6"/>
                          <w:sz w:val="18"/>
                          <w:szCs w:val="18"/>
                          <w:lang w:val="es-ES"/>
                        </w:rPr>
                        <w:t xml:space="preserve">. </w:t>
                      </w:r>
                      <w:r w:rsidRPr="007B43F7">
                        <w:rPr>
                          <w:rFonts w:asciiTheme="majorHAnsi" w:hAnsiTheme="majorHAnsi"/>
                          <w:color w:val="595959" w:themeColor="text1" w:themeTint="A6"/>
                          <w:sz w:val="18"/>
                          <w:szCs w:val="18"/>
                          <w:lang w:val="es-ES_tradnl"/>
                        </w:rPr>
                        <w:t xml:space="preserve">Admisibilidad. </w:t>
                      </w:r>
                    </w:p>
                    <w:p w14:paraId="54375F82" w14:textId="519C61CB" w:rsidR="00113F73" w:rsidRPr="007B05C4" w:rsidRDefault="001A23AE" w:rsidP="00113F73">
                      <w:pPr>
                        <w:spacing w:line="276" w:lineRule="auto"/>
                        <w:rPr>
                          <w:rFonts w:asciiTheme="majorHAnsi" w:hAnsiTheme="majorHAnsi"/>
                          <w:color w:val="595959" w:themeColor="text1" w:themeTint="A6"/>
                          <w:sz w:val="18"/>
                          <w:szCs w:val="18"/>
                          <w:lang w:val="es-ES"/>
                        </w:rPr>
                      </w:pPr>
                      <w:r w:rsidRPr="007B43F7">
                        <w:rPr>
                          <w:rFonts w:asciiTheme="majorHAnsi" w:hAnsiTheme="majorHAnsi"/>
                          <w:color w:val="595959" w:themeColor="text1" w:themeTint="A6"/>
                          <w:sz w:val="18"/>
                          <w:szCs w:val="18"/>
                          <w:lang w:val="es-ES_tradnl"/>
                        </w:rPr>
                        <w:t>Isnardo León Mendoza y familiares</w:t>
                      </w:r>
                      <w:r w:rsidR="00113F73" w:rsidRPr="007B43F7">
                        <w:rPr>
                          <w:rFonts w:asciiTheme="majorHAnsi" w:hAnsiTheme="majorHAnsi"/>
                          <w:color w:val="595959" w:themeColor="text1" w:themeTint="A6"/>
                          <w:sz w:val="18"/>
                          <w:szCs w:val="18"/>
                          <w:lang w:val="es-ES_tradnl"/>
                        </w:rPr>
                        <w:t xml:space="preserve">. </w:t>
                      </w:r>
                      <w:r w:rsidRPr="007B43F7">
                        <w:rPr>
                          <w:rFonts w:asciiTheme="majorHAnsi" w:hAnsiTheme="majorHAnsi"/>
                          <w:color w:val="595959" w:themeColor="text1" w:themeTint="A6"/>
                          <w:sz w:val="18"/>
                          <w:szCs w:val="18"/>
                          <w:lang w:val="es-ES_tradnl"/>
                        </w:rPr>
                        <w:t>Colombia</w:t>
                      </w:r>
                      <w:r w:rsidR="00113F73" w:rsidRPr="007B43F7">
                        <w:rPr>
                          <w:rFonts w:asciiTheme="majorHAnsi" w:hAnsiTheme="majorHAnsi"/>
                          <w:color w:val="595959" w:themeColor="text1" w:themeTint="A6"/>
                          <w:sz w:val="18"/>
                          <w:szCs w:val="18"/>
                          <w:lang w:val="es-ES_tradnl"/>
                        </w:rPr>
                        <w:t xml:space="preserve">. </w:t>
                      </w:r>
                      <w:r w:rsidR="00D40506">
                        <w:rPr>
                          <w:rFonts w:asciiTheme="majorHAnsi" w:hAnsiTheme="majorHAnsi"/>
                          <w:color w:val="595959" w:themeColor="text1" w:themeTint="A6"/>
                          <w:sz w:val="18"/>
                          <w:szCs w:val="18"/>
                          <w:lang w:val="es-ES"/>
                        </w:rPr>
                        <w:t>9 de marzo de 2022</w:t>
                      </w:r>
                      <w:r w:rsidR="00113F73" w:rsidRPr="007B43F7">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020A646D"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277E019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63BB677D" w:rsidR="0070697F" w:rsidRDefault="00D40506"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07073441">
                <wp:simplePos x="0" y="0"/>
                <wp:positionH relativeFrom="column">
                  <wp:posOffset>1329690</wp:posOffset>
                </wp:positionH>
                <wp:positionV relativeFrom="paragraph">
                  <wp:posOffset>552450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623CF71B" w:rsidR="00D72DC6" w:rsidRPr="00D72DC6" w:rsidRDefault="00D40506" w:rsidP="00F02AD1">
                            <w:pPr>
                              <w:rPr>
                                <w:color w:val="FFFFFF" w:themeColor="background1"/>
                                <w14:textFill>
                                  <w14:noFill/>
                                </w14:textFill>
                              </w:rPr>
                            </w:pPr>
                            <w:r>
                              <w:rPr>
                                <w:noProof/>
                                <w:color w:val="FFFFFF" w:themeColor="background1"/>
                              </w:rPr>
                              <w:drawing>
                                <wp:inline distT="0" distB="0" distL="0" distR="0" wp14:anchorId="57E0B8A0" wp14:editId="6317A89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" fillcolor="white [3201]" stroked="f" strokeweight=".5pt">
                <v:textbox>
                  <w:txbxContent>
                    <w:p w14:paraId="2786CDA1" w14:textId="623CF71B" w:rsidR="00D72DC6" w:rsidRPr="00D72DC6" w:rsidRDefault="00D40506" w:rsidP="00F02AD1">
                      <w:pPr>
                        <w:rPr>
                          <w:color w:val="FFFFFF" w:themeColor="background1"/>
                          <w14:textFill>
                            <w14:noFill/>
                          </w14:textFill>
                        </w:rPr>
                      </w:pPr>
                      <w:r>
                        <w:rPr>
                          <w:noProof/>
                          <w:color w:val="FFFFFF" w:themeColor="background1"/>
                        </w:rPr>
                        <w:drawing>
                          <wp:inline distT="0" distB="0" distL="0" distR="0" wp14:anchorId="57E0B8A0" wp14:editId="6317A89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251EC4D6" w14:textId="77777777" w:rsidTr="000425B8">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7124A019" w14:textId="05B002C9" w:rsidR="003239B8" w:rsidRPr="000D05CB" w:rsidRDefault="001A23AE" w:rsidP="008D2290">
            <w:pPr>
              <w:jc w:val="both"/>
              <w:rPr>
                <w:rFonts w:ascii="Cambria" w:hAnsi="Cambria"/>
                <w:bCs/>
                <w:sz w:val="20"/>
                <w:szCs w:val="20"/>
              </w:rPr>
            </w:pPr>
            <w:r>
              <w:rPr>
                <w:rFonts w:ascii="Cambria" w:hAnsi="Cambria"/>
                <w:bCs/>
                <w:sz w:val="20"/>
                <w:szCs w:val="20"/>
              </w:rPr>
              <w:t>Walter Mondragón Delgado</w:t>
            </w:r>
          </w:p>
        </w:tc>
      </w:tr>
      <w:tr w:rsidR="003239B8" w:rsidRPr="0034663C" w14:paraId="73B5DC3A" w14:textId="77777777" w:rsidTr="000425B8">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92381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3B4F7E87" w14:textId="12696EB2" w:rsidR="003239B8" w:rsidRPr="000D05CB" w:rsidRDefault="001A23AE" w:rsidP="008D2290">
            <w:pPr>
              <w:jc w:val="both"/>
              <w:rPr>
                <w:rFonts w:ascii="Cambria" w:hAnsi="Cambria"/>
                <w:bCs/>
                <w:sz w:val="20"/>
                <w:szCs w:val="20"/>
                <w:lang w:val="es-ES"/>
              </w:rPr>
            </w:pPr>
            <w:r>
              <w:rPr>
                <w:rFonts w:ascii="Cambria" w:hAnsi="Cambria"/>
                <w:bCs/>
                <w:sz w:val="20"/>
                <w:szCs w:val="20"/>
                <w:lang w:val="es-ES"/>
              </w:rPr>
              <w:t>Isnardo León Mendoza y familiares</w:t>
            </w:r>
            <w:r w:rsidR="00607544">
              <w:rPr>
                <w:rStyle w:val="FootnoteReference"/>
                <w:rFonts w:ascii="Cambria" w:hAnsi="Cambria"/>
                <w:bCs/>
                <w:sz w:val="20"/>
                <w:szCs w:val="20"/>
                <w:lang w:val="es-ES"/>
              </w:rPr>
              <w:footnoteReference w:id="2"/>
            </w:r>
          </w:p>
        </w:tc>
      </w:tr>
      <w:tr w:rsidR="003239B8" w14:paraId="675EB5A9" w14:textId="77777777" w:rsidTr="000425B8">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6BC7B459" w14:textId="70C0B05A" w:rsidR="003239B8" w:rsidRPr="000D05CB" w:rsidRDefault="001A23AE" w:rsidP="008D2290">
            <w:pPr>
              <w:jc w:val="both"/>
              <w:rPr>
                <w:rFonts w:ascii="Cambria" w:hAnsi="Cambria"/>
                <w:bCs/>
                <w:sz w:val="20"/>
                <w:szCs w:val="20"/>
              </w:rPr>
            </w:pPr>
            <w:r>
              <w:rPr>
                <w:rFonts w:ascii="Cambria" w:hAnsi="Cambria"/>
                <w:bCs/>
                <w:sz w:val="20"/>
                <w:szCs w:val="20"/>
              </w:rPr>
              <w:t>Colombia</w:t>
            </w:r>
            <w:r w:rsidRPr="000D05CB">
              <w:rPr>
                <w:rStyle w:val="FootnoteReference"/>
                <w:rFonts w:ascii="Cambria" w:hAnsi="Cambria"/>
                <w:bCs/>
                <w:sz w:val="20"/>
                <w:szCs w:val="20"/>
              </w:rPr>
              <w:footnoteReference w:id="3"/>
            </w:r>
          </w:p>
        </w:tc>
      </w:tr>
      <w:tr w:rsidR="00223A29" w:rsidRPr="0034663C" w14:paraId="0DD95EE1" w14:textId="77777777" w:rsidTr="000425B8">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4848044A" w14:textId="41236DD4" w:rsidR="00223A29" w:rsidRPr="005C5959" w:rsidRDefault="00607544" w:rsidP="008D2290">
            <w:pPr>
              <w:jc w:val="both"/>
              <w:rPr>
                <w:rFonts w:ascii="Cambria" w:hAnsi="Cambria"/>
                <w:bCs/>
                <w:sz w:val="20"/>
                <w:szCs w:val="20"/>
                <w:lang w:val="es-CO"/>
              </w:rPr>
            </w:pPr>
            <w:r w:rsidRPr="005C5959">
              <w:rPr>
                <w:rFonts w:ascii="Cambria" w:hAnsi="Cambria"/>
                <w:bCs/>
                <w:sz w:val="20"/>
                <w:szCs w:val="20"/>
                <w:lang w:val="es-CO"/>
              </w:rPr>
              <w:t xml:space="preserve">Artículos 4 (vida), </w:t>
            </w:r>
            <w:r w:rsidR="00241D3D">
              <w:rPr>
                <w:rFonts w:ascii="Cambria" w:hAnsi="Cambria"/>
                <w:bCs/>
                <w:sz w:val="20"/>
                <w:szCs w:val="20"/>
                <w:lang w:val="es-CO"/>
              </w:rPr>
              <w:t xml:space="preserve">5 (integridad personal), </w:t>
            </w:r>
            <w:r w:rsidR="009235C8">
              <w:rPr>
                <w:rFonts w:ascii="Cambria" w:hAnsi="Cambria"/>
                <w:bCs/>
                <w:sz w:val="20"/>
                <w:szCs w:val="20"/>
                <w:lang w:val="es-CO"/>
              </w:rPr>
              <w:t xml:space="preserve">7 (libertad personal), </w:t>
            </w:r>
            <w:r w:rsidR="005C5959" w:rsidRPr="005C5959">
              <w:rPr>
                <w:rFonts w:ascii="Cambria" w:hAnsi="Cambria"/>
                <w:bCs/>
                <w:sz w:val="20"/>
                <w:szCs w:val="20"/>
                <w:lang w:val="es-CO"/>
              </w:rPr>
              <w:t>8 (garantías judiciales), 19 (d</w:t>
            </w:r>
            <w:r w:rsidR="005C5959">
              <w:rPr>
                <w:rFonts w:ascii="Cambria" w:hAnsi="Cambria"/>
                <w:bCs/>
                <w:sz w:val="20"/>
                <w:szCs w:val="20"/>
                <w:lang w:val="es-CO"/>
              </w:rPr>
              <w:t>erechos del niño)</w:t>
            </w:r>
            <w:r w:rsidR="00241D3D">
              <w:rPr>
                <w:rFonts w:ascii="Cambria" w:hAnsi="Cambria"/>
                <w:bCs/>
                <w:sz w:val="20"/>
                <w:szCs w:val="20"/>
                <w:lang w:val="es-CO"/>
              </w:rPr>
              <w:t xml:space="preserve"> y</w:t>
            </w:r>
            <w:r w:rsidR="005C5959">
              <w:rPr>
                <w:rFonts w:ascii="Cambria" w:hAnsi="Cambria"/>
                <w:bCs/>
                <w:sz w:val="20"/>
                <w:szCs w:val="20"/>
                <w:lang w:val="es-CO"/>
              </w:rPr>
              <w:t xml:space="preserve"> 25 (protección judicial) de la Convención Americana sobre Derechos Humanos</w:t>
            </w:r>
            <w:r w:rsidR="005C5959">
              <w:rPr>
                <w:rStyle w:val="FootnoteReference"/>
                <w:rFonts w:ascii="Cambria" w:hAnsi="Cambria"/>
                <w:bCs/>
                <w:sz w:val="20"/>
                <w:szCs w:val="20"/>
                <w:lang w:val="es-CO"/>
              </w:rPr>
              <w:footnoteReference w:id="4"/>
            </w:r>
            <w:r w:rsidR="00241D3D">
              <w:rPr>
                <w:rFonts w:ascii="Cambria" w:hAnsi="Cambria"/>
                <w:bCs/>
                <w:sz w:val="20"/>
                <w:szCs w:val="20"/>
                <w:lang w:val="es-CO"/>
              </w:rPr>
              <w:t>, en relación con su artículo 1.1 (obligación de respetar los derechos)</w:t>
            </w:r>
            <w:r w:rsidR="005C5959">
              <w:rPr>
                <w:rFonts w:ascii="Cambria" w:hAnsi="Cambria"/>
                <w:bCs/>
                <w:sz w:val="20"/>
                <w:szCs w:val="20"/>
                <w:lang w:val="es-CO"/>
              </w:rPr>
              <w:t>; y Convención Interamericana sobre Desaparición Forzada de Personas</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2CF459F4" w14:textId="77777777" w:rsidTr="000425B8">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21574B66" w14:textId="42F748F7" w:rsidR="004C2312" w:rsidRPr="003239B8" w:rsidRDefault="00C570ED" w:rsidP="002625EA">
            <w:pPr>
              <w:jc w:val="both"/>
              <w:rPr>
                <w:rFonts w:ascii="Cambria" w:hAnsi="Cambria"/>
                <w:bCs/>
                <w:sz w:val="20"/>
                <w:szCs w:val="20"/>
                <w:lang w:val="es-ES"/>
              </w:rPr>
            </w:pPr>
            <w:r>
              <w:rPr>
                <w:rFonts w:ascii="Cambria" w:hAnsi="Cambria"/>
                <w:bCs/>
                <w:sz w:val="20"/>
                <w:szCs w:val="20"/>
                <w:lang w:val="es-ES"/>
              </w:rPr>
              <w:t>18 de julio de 2012</w:t>
            </w:r>
          </w:p>
        </w:tc>
      </w:tr>
      <w:tr w:rsidR="00131425" w:rsidRPr="0034663C" w14:paraId="3193D795" w14:textId="77777777" w:rsidTr="000425B8">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7AEA243" w14:textId="1614B1E8" w:rsidR="00131425" w:rsidRPr="003239B8" w:rsidRDefault="00C570ED" w:rsidP="002625EA">
            <w:pPr>
              <w:jc w:val="both"/>
              <w:rPr>
                <w:rFonts w:ascii="Cambria" w:hAnsi="Cambria"/>
                <w:bCs/>
                <w:sz w:val="20"/>
                <w:szCs w:val="20"/>
                <w:lang w:val="es-ES"/>
              </w:rPr>
            </w:pPr>
            <w:r>
              <w:rPr>
                <w:rFonts w:ascii="Cambria" w:hAnsi="Cambria"/>
                <w:bCs/>
                <w:sz w:val="20"/>
                <w:szCs w:val="20"/>
                <w:lang w:val="es-ES"/>
              </w:rPr>
              <w:t>19 de julio de 2012, 26 de marzo de 2013, 20 de marzo de 2014</w:t>
            </w:r>
            <w:r w:rsidR="00946273">
              <w:rPr>
                <w:rFonts w:ascii="Cambria" w:hAnsi="Cambria"/>
                <w:bCs/>
                <w:sz w:val="20"/>
                <w:szCs w:val="20"/>
                <w:lang w:val="es-ES"/>
              </w:rPr>
              <w:t>, 9 de marzo de 2017</w:t>
            </w:r>
            <w:r w:rsidR="00222440">
              <w:rPr>
                <w:rFonts w:ascii="Cambria" w:hAnsi="Cambria"/>
                <w:bCs/>
                <w:sz w:val="20"/>
                <w:szCs w:val="20"/>
                <w:lang w:val="es-ES"/>
              </w:rPr>
              <w:t xml:space="preserve"> y</w:t>
            </w:r>
            <w:r w:rsidR="00946273">
              <w:rPr>
                <w:rFonts w:ascii="Cambria" w:hAnsi="Cambria"/>
                <w:bCs/>
                <w:sz w:val="20"/>
                <w:szCs w:val="20"/>
                <w:lang w:val="es-ES"/>
              </w:rPr>
              <w:t xml:space="preserve"> 26 de abril de 2017</w:t>
            </w:r>
            <w:r w:rsidR="00FD6931">
              <w:rPr>
                <w:rFonts w:ascii="Cambria" w:hAnsi="Cambria"/>
                <w:bCs/>
                <w:sz w:val="20"/>
                <w:szCs w:val="20"/>
                <w:lang w:val="es-ES"/>
              </w:rPr>
              <w:t xml:space="preserve"> </w:t>
            </w:r>
          </w:p>
        </w:tc>
      </w:tr>
      <w:tr w:rsidR="004C2312" w:rsidRPr="00950978" w14:paraId="009C173E" w14:textId="77777777" w:rsidTr="000425B8">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27CD0DED" w14:textId="71CC21CA" w:rsidR="004C2312" w:rsidRPr="003239B8" w:rsidRDefault="00946273" w:rsidP="008D2290">
            <w:pPr>
              <w:jc w:val="both"/>
              <w:rPr>
                <w:rFonts w:ascii="Cambria" w:hAnsi="Cambria"/>
                <w:bCs/>
                <w:sz w:val="20"/>
                <w:szCs w:val="20"/>
                <w:lang w:val="es-ES"/>
              </w:rPr>
            </w:pPr>
            <w:r>
              <w:rPr>
                <w:rFonts w:ascii="Cambria" w:hAnsi="Cambria"/>
                <w:bCs/>
                <w:sz w:val="20"/>
                <w:szCs w:val="20"/>
                <w:lang w:val="es-ES"/>
              </w:rPr>
              <w:t>1º de agosto de 2017</w:t>
            </w:r>
          </w:p>
        </w:tc>
      </w:tr>
      <w:tr w:rsidR="004C2312" w:rsidRPr="004A6A54" w14:paraId="00267AB8" w14:textId="77777777" w:rsidTr="000425B8">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37B66E1" w14:textId="47ECF079" w:rsidR="004C2312" w:rsidRPr="003239B8" w:rsidRDefault="00E52F34" w:rsidP="008D2290">
            <w:pPr>
              <w:jc w:val="both"/>
              <w:rPr>
                <w:rFonts w:ascii="Cambria" w:hAnsi="Cambria"/>
                <w:bCs/>
                <w:sz w:val="20"/>
                <w:szCs w:val="20"/>
                <w:lang w:val="es-ES"/>
              </w:rPr>
            </w:pPr>
            <w:r>
              <w:rPr>
                <w:rFonts w:ascii="Cambria" w:hAnsi="Cambria"/>
                <w:bCs/>
                <w:sz w:val="20"/>
                <w:szCs w:val="20"/>
                <w:lang w:val="es-ES"/>
              </w:rPr>
              <w:t>5 de octubre de 2018</w:t>
            </w:r>
          </w:p>
        </w:tc>
      </w:tr>
      <w:tr w:rsidR="004C2312" w:rsidRPr="0034663C" w14:paraId="23EBE41E" w14:textId="77777777" w:rsidTr="000425B8">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7C1099DE" w14:textId="14E90B4A" w:rsidR="004C2312" w:rsidRPr="003239B8" w:rsidRDefault="0052194B" w:rsidP="008D2290">
            <w:pPr>
              <w:jc w:val="both"/>
              <w:rPr>
                <w:rFonts w:ascii="Cambria" w:hAnsi="Cambria"/>
                <w:bCs/>
                <w:sz w:val="20"/>
                <w:szCs w:val="20"/>
                <w:lang w:val="es-ES"/>
              </w:rPr>
            </w:pPr>
            <w:r>
              <w:rPr>
                <w:rFonts w:ascii="Cambria" w:hAnsi="Cambria"/>
                <w:bCs/>
                <w:sz w:val="20"/>
                <w:szCs w:val="20"/>
                <w:lang w:val="es-ES"/>
              </w:rPr>
              <w:t>3 de diciembre de 2018</w:t>
            </w:r>
            <w:r w:rsidR="00B37F09">
              <w:rPr>
                <w:rFonts w:ascii="Cambria" w:hAnsi="Cambria"/>
                <w:bCs/>
                <w:sz w:val="20"/>
                <w:szCs w:val="20"/>
                <w:lang w:val="es-ES"/>
              </w:rPr>
              <w:t xml:space="preserve"> y 17 de noviembre de 2021</w:t>
            </w:r>
          </w:p>
        </w:tc>
      </w:tr>
      <w:tr w:rsidR="004C2312" w:rsidRPr="009111EC" w14:paraId="567FB8A3" w14:textId="77777777" w:rsidTr="000425B8">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792D360E" w14:textId="5E8FA639" w:rsidR="004C2312" w:rsidRPr="009111EC" w:rsidRDefault="00FD6931" w:rsidP="008D2290">
            <w:pPr>
              <w:jc w:val="both"/>
              <w:rPr>
                <w:rFonts w:ascii="Cambria" w:hAnsi="Cambria"/>
                <w:bCs/>
                <w:sz w:val="20"/>
                <w:szCs w:val="20"/>
              </w:rPr>
            </w:pPr>
            <w:r>
              <w:rPr>
                <w:rFonts w:ascii="Cambria" w:hAnsi="Cambria"/>
                <w:bCs/>
                <w:sz w:val="20"/>
                <w:szCs w:val="20"/>
              </w:rPr>
              <w:t>20 de mayo de 2021</w:t>
            </w:r>
          </w:p>
        </w:tc>
      </w:tr>
      <w:tr w:rsidR="001E49E7" w:rsidRPr="007B76D3" w14:paraId="017FAD97" w14:textId="77777777" w:rsidTr="000425B8">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7D9969E0" w14:textId="5967C2A3" w:rsidR="001E49E7" w:rsidRPr="003239B8" w:rsidRDefault="00946273" w:rsidP="002625EA">
            <w:pPr>
              <w:jc w:val="both"/>
              <w:rPr>
                <w:rFonts w:ascii="Cambria" w:hAnsi="Cambria"/>
                <w:bCs/>
                <w:sz w:val="20"/>
                <w:szCs w:val="20"/>
                <w:lang w:val="es-ES"/>
              </w:rPr>
            </w:pPr>
            <w:r>
              <w:rPr>
                <w:rFonts w:ascii="Cambria" w:hAnsi="Cambria"/>
                <w:bCs/>
                <w:sz w:val="20"/>
                <w:szCs w:val="20"/>
                <w:lang w:val="es-ES"/>
              </w:rPr>
              <w:t>24 de abril de 2017</w:t>
            </w:r>
          </w:p>
        </w:tc>
      </w:tr>
      <w:tr w:rsidR="001E49E7" w:rsidRPr="00950978" w14:paraId="72CC498C" w14:textId="77777777" w:rsidTr="000425B8">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38536812" w14:textId="09372F96" w:rsidR="001E49E7" w:rsidRPr="003239B8" w:rsidRDefault="00946273" w:rsidP="002625EA">
            <w:pPr>
              <w:jc w:val="both"/>
              <w:rPr>
                <w:rFonts w:ascii="Cambria" w:hAnsi="Cambria"/>
                <w:bCs/>
                <w:sz w:val="20"/>
                <w:szCs w:val="20"/>
                <w:lang w:val="es-ES"/>
              </w:rPr>
            </w:pPr>
            <w:r>
              <w:rPr>
                <w:rFonts w:ascii="Cambria" w:hAnsi="Cambria"/>
                <w:bCs/>
                <w:sz w:val="20"/>
                <w:szCs w:val="20"/>
                <w:lang w:val="es-ES"/>
              </w:rPr>
              <w:t>26 de abril de 2017</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2F522E0E" w14:textId="700602E4" w:rsidR="003239B8" w:rsidRPr="00B3745F" w:rsidRDefault="0026208F" w:rsidP="008D2290">
            <w:pPr>
              <w:rPr>
                <w:rFonts w:ascii="Cambria" w:hAnsi="Cambria"/>
                <w:bCs/>
                <w:sz w:val="20"/>
                <w:szCs w:val="20"/>
              </w:rPr>
            </w:pPr>
            <w:r>
              <w:rPr>
                <w:rFonts w:ascii="Cambria" w:hAnsi="Cambria"/>
                <w:bCs/>
                <w:sz w:val="20"/>
                <w:szCs w:val="20"/>
              </w:rPr>
              <w:t>Sí</w:t>
            </w:r>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5BA3CEC" w14:textId="5A857B1A" w:rsidR="003239B8" w:rsidRPr="00B3745F" w:rsidRDefault="0026208F" w:rsidP="008D2290">
            <w:pPr>
              <w:rPr>
                <w:rFonts w:ascii="Cambria" w:hAnsi="Cambria"/>
                <w:bCs/>
                <w:sz w:val="20"/>
                <w:szCs w:val="20"/>
              </w:rPr>
            </w:pPr>
            <w:r>
              <w:rPr>
                <w:rFonts w:ascii="Cambria" w:hAnsi="Cambria"/>
                <w:bCs/>
                <w:sz w:val="20"/>
                <w:szCs w:val="20"/>
              </w:rPr>
              <w:t>Sí</w:t>
            </w:r>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4853F616" w14:textId="526B3DF0" w:rsidR="003239B8" w:rsidRPr="00B3745F" w:rsidRDefault="0026208F" w:rsidP="008D2290">
            <w:pPr>
              <w:rPr>
                <w:rFonts w:ascii="Cambria" w:hAnsi="Cambria"/>
                <w:bCs/>
                <w:sz w:val="20"/>
                <w:szCs w:val="20"/>
              </w:rPr>
            </w:pPr>
            <w:r>
              <w:rPr>
                <w:rFonts w:ascii="Cambria" w:hAnsi="Cambria"/>
                <w:bCs/>
                <w:sz w:val="20"/>
                <w:szCs w:val="20"/>
              </w:rPr>
              <w:t>Sí</w:t>
            </w:r>
          </w:p>
        </w:tc>
      </w:tr>
      <w:tr w:rsidR="003239B8" w:rsidRPr="0034663C"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97D5E0E" w14:textId="073928F3" w:rsidR="003239B8" w:rsidRPr="00B3745F" w:rsidRDefault="0026208F"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Pr="007403B5">
              <w:rPr>
                <w:rFonts w:asciiTheme="majorHAnsi" w:hAnsiTheme="majorHAnsi"/>
                <w:bCs/>
                <w:sz w:val="20"/>
                <w:szCs w:val="20"/>
                <w:lang w:val="es-ES"/>
              </w:rPr>
              <w:t>(depósito del instrumento de ratificación realizado el 31 de julio de 1973)</w:t>
            </w:r>
            <w:r>
              <w:rPr>
                <w:rFonts w:asciiTheme="majorHAnsi" w:hAnsiTheme="majorHAnsi"/>
                <w:bCs/>
                <w:sz w:val="20"/>
                <w:szCs w:val="20"/>
                <w:lang w:val="es-ES"/>
              </w:rPr>
              <w:t>, Convención Interamericana sobre Desaparición Forzada de Personas (depósito del instrumento de ratificación realizado el 12 de abril de 2005)</w:t>
            </w:r>
            <w:r w:rsidR="009235C8">
              <w:rPr>
                <w:rFonts w:asciiTheme="majorHAnsi" w:hAnsiTheme="majorHAnsi"/>
                <w:bCs/>
                <w:sz w:val="20"/>
                <w:szCs w:val="20"/>
                <w:lang w:val="es-ES"/>
              </w:rPr>
              <w:t>,</w:t>
            </w:r>
            <w:r>
              <w:rPr>
                <w:rFonts w:asciiTheme="majorHAnsi" w:hAnsiTheme="majorHAnsi"/>
                <w:bCs/>
                <w:sz w:val="20"/>
                <w:szCs w:val="20"/>
                <w:lang w:val="es-ES"/>
              </w:rPr>
              <w:t xml:space="preserve"> y Convención Interamericana para Prevenir y Sancionar la Tortura (depósito del instrumento de ratificación realizado el 19 de enero de 1999)</w:t>
            </w:r>
          </w:p>
        </w:tc>
      </w:tr>
    </w:tbl>
    <w:p w14:paraId="090C088B" w14:textId="15D5CFCF"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1A23AE"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6A441867" w:rsidR="00EE00E9" w:rsidRPr="00DC24E3" w:rsidRDefault="0026208F" w:rsidP="008D2290">
            <w:pPr>
              <w:jc w:val="both"/>
              <w:rPr>
                <w:rFonts w:ascii="Cambria" w:hAnsi="Cambria"/>
                <w:bCs/>
                <w:sz w:val="20"/>
                <w:szCs w:val="20"/>
                <w:lang w:val="es-ES"/>
              </w:rPr>
            </w:pPr>
            <w:r>
              <w:rPr>
                <w:rFonts w:ascii="Cambria" w:hAnsi="Cambria"/>
                <w:bCs/>
                <w:sz w:val="20"/>
                <w:szCs w:val="20"/>
                <w:lang w:val="es-ES"/>
              </w:rPr>
              <w:t>No</w:t>
            </w:r>
          </w:p>
        </w:tc>
      </w:tr>
      <w:tr w:rsidR="003239B8" w:rsidRPr="0034663C"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lastRenderedPageBreak/>
              <w:t>Derechos declarados admisibles</w:t>
            </w:r>
            <w:r w:rsidRPr="0026208F">
              <w:rPr>
                <w:rFonts w:ascii="Cambria" w:hAnsi="Cambria"/>
                <w:b/>
                <w:bCs/>
                <w:iCs/>
                <w:color w:val="FFFFFF" w:themeColor="background1"/>
                <w:sz w:val="20"/>
                <w:szCs w:val="20"/>
              </w:rPr>
              <w:t>:</w:t>
            </w:r>
          </w:p>
        </w:tc>
        <w:tc>
          <w:tcPr>
            <w:tcW w:w="5760" w:type="dxa"/>
            <w:vAlign w:val="center"/>
          </w:tcPr>
          <w:p w14:paraId="384DA76B" w14:textId="113CD521" w:rsidR="003239B8" w:rsidRPr="005346D2" w:rsidRDefault="005346D2" w:rsidP="008D2290">
            <w:pPr>
              <w:jc w:val="both"/>
              <w:rPr>
                <w:rFonts w:ascii="Cambria" w:hAnsi="Cambria"/>
                <w:bCs/>
                <w:sz w:val="20"/>
                <w:szCs w:val="20"/>
                <w:lang w:val="es-CO"/>
              </w:rPr>
            </w:pPr>
            <w:r>
              <w:rPr>
                <w:rFonts w:asciiTheme="majorHAnsi" w:hAnsiTheme="majorHAnsi"/>
                <w:sz w:val="20"/>
                <w:szCs w:val="20"/>
                <w:lang w:val="es-ES_tradnl"/>
              </w:rPr>
              <w:t>A</w:t>
            </w:r>
            <w:r w:rsidRPr="00CF630A">
              <w:rPr>
                <w:rFonts w:asciiTheme="majorHAnsi" w:hAnsiTheme="majorHAnsi"/>
                <w:sz w:val="20"/>
                <w:szCs w:val="20"/>
                <w:lang w:val="es-ES_tradnl"/>
              </w:rPr>
              <w:t>rtículos</w:t>
            </w:r>
            <w:r>
              <w:rPr>
                <w:rFonts w:ascii="Cambria" w:hAnsi="Cambria"/>
                <w:bCs/>
                <w:sz w:val="20"/>
                <w:szCs w:val="20"/>
                <w:lang w:val="es-CO"/>
              </w:rPr>
              <w:t xml:space="preserve"> </w:t>
            </w:r>
            <w:r w:rsidRPr="009859D2">
              <w:rPr>
                <w:rFonts w:ascii="Cambria" w:hAnsi="Cambria"/>
                <w:bCs/>
                <w:sz w:val="20"/>
                <w:szCs w:val="20"/>
                <w:lang w:val="es-CO"/>
              </w:rPr>
              <w:t>3 (reconocimiento de la per</w:t>
            </w:r>
            <w:r>
              <w:rPr>
                <w:rFonts w:ascii="Cambria" w:hAnsi="Cambria"/>
                <w:bCs/>
                <w:sz w:val="20"/>
                <w:szCs w:val="20"/>
                <w:lang w:val="es-CO"/>
              </w:rPr>
              <w:t xml:space="preserve">sonalidad jurídica), 4 (vida), 5 (integridad personal), 7 (libertad personal), 8 (garantías judiciales), 17 (protección de la familia), 19 (derechos del niño) y 25 (protección judicial) de la Convención Americana, en conexión con su artículos 1.1 (obligación de respetar los derechos) y 2 (deber de adoptar disposiciones de derecho interno); </w:t>
            </w:r>
            <w:r w:rsidR="007F22A2">
              <w:rPr>
                <w:rFonts w:ascii="Cambria" w:hAnsi="Cambria"/>
                <w:bCs/>
                <w:sz w:val="20"/>
                <w:szCs w:val="20"/>
                <w:lang w:val="es-CO"/>
              </w:rPr>
              <w:t xml:space="preserve">el </w:t>
            </w:r>
            <w:r>
              <w:rPr>
                <w:rFonts w:ascii="Cambria" w:hAnsi="Cambria"/>
                <w:bCs/>
                <w:sz w:val="20"/>
                <w:szCs w:val="20"/>
                <w:lang w:val="es-CO"/>
              </w:rPr>
              <w:t>artículo I</w:t>
            </w:r>
            <w:r w:rsidR="007F22A2">
              <w:rPr>
                <w:rFonts w:ascii="Cambria" w:hAnsi="Cambria"/>
                <w:bCs/>
                <w:sz w:val="20"/>
                <w:szCs w:val="20"/>
                <w:lang w:val="es-CO"/>
              </w:rPr>
              <w:t xml:space="preserve"> </w:t>
            </w:r>
            <w:r>
              <w:rPr>
                <w:rFonts w:ascii="Cambria" w:hAnsi="Cambria"/>
                <w:bCs/>
                <w:sz w:val="20"/>
                <w:szCs w:val="20"/>
                <w:lang w:val="es-CO"/>
              </w:rPr>
              <w:t xml:space="preserve">de la Convención Interamericana sobre Desaparición Forzada de Personas; y </w:t>
            </w:r>
            <w:r w:rsidR="007F22A2">
              <w:rPr>
                <w:rFonts w:ascii="Cambria" w:hAnsi="Cambria"/>
                <w:bCs/>
                <w:sz w:val="20"/>
                <w:szCs w:val="20"/>
                <w:lang w:val="es-CO"/>
              </w:rPr>
              <w:t xml:space="preserve">los </w:t>
            </w:r>
            <w:r>
              <w:rPr>
                <w:rFonts w:ascii="Cambria" w:hAnsi="Cambria"/>
                <w:bCs/>
                <w:sz w:val="20"/>
                <w:szCs w:val="20"/>
                <w:lang w:val="es-CO"/>
              </w:rPr>
              <w:t>artículos 1, 6 y 8 de la Convención Interamericana para Prevenir y Sancionar la Tortura</w:t>
            </w:r>
          </w:p>
        </w:tc>
      </w:tr>
      <w:tr w:rsidR="003239B8" w:rsidRPr="0034663C"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2FDC47A9" w:rsidR="003239B8" w:rsidRPr="00DC24E3" w:rsidRDefault="0026208F" w:rsidP="005346D2">
            <w:pPr>
              <w:jc w:val="both"/>
              <w:rPr>
                <w:rFonts w:ascii="Cambria" w:hAnsi="Cambria"/>
                <w:bCs/>
                <w:sz w:val="20"/>
                <w:szCs w:val="20"/>
                <w:lang w:val="es-ES"/>
              </w:rPr>
            </w:pPr>
            <w:r>
              <w:rPr>
                <w:rFonts w:ascii="Cambria" w:hAnsi="Cambria"/>
                <w:bCs/>
                <w:sz w:val="20"/>
                <w:szCs w:val="20"/>
                <w:lang w:val="es-ES"/>
              </w:rPr>
              <w:t>Sí, aplica la excepción del artículo 46.2.c) de la Convención Americana, en los términos de la Sección VI</w:t>
            </w:r>
          </w:p>
        </w:tc>
      </w:tr>
      <w:tr w:rsidR="003239B8" w:rsidRPr="0034663C"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B338EAC" w14:textId="28F8B64C" w:rsidR="003239B8" w:rsidRPr="0026208F" w:rsidRDefault="0026208F" w:rsidP="008D2290">
            <w:pPr>
              <w:rPr>
                <w:rFonts w:ascii="Cambria" w:hAnsi="Cambria"/>
                <w:bCs/>
                <w:sz w:val="20"/>
                <w:szCs w:val="20"/>
                <w:lang w:val="es-CO"/>
              </w:rPr>
            </w:pPr>
            <w:r w:rsidRPr="0026208F">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77777777" w:rsidR="003239B8" w:rsidRPr="00AD0D9E" w:rsidRDefault="00223A29" w:rsidP="003239B8">
      <w:pPr>
        <w:spacing w:before="240" w:after="240"/>
        <w:ind w:firstLine="720"/>
        <w:jc w:val="both"/>
        <w:rPr>
          <w:rFonts w:asciiTheme="majorHAnsi" w:hAnsiTheme="majorHAnsi"/>
          <w:b/>
          <w:sz w:val="20"/>
          <w:szCs w:val="20"/>
          <w:lang w:val="es-ES_tradnl"/>
        </w:rPr>
      </w:pPr>
      <w:r w:rsidRPr="00AD0D9E">
        <w:rPr>
          <w:rFonts w:asciiTheme="majorHAnsi" w:hAnsiTheme="majorHAnsi"/>
          <w:b/>
          <w:sz w:val="20"/>
          <w:szCs w:val="20"/>
          <w:lang w:val="es-ES_tradnl"/>
        </w:rPr>
        <w:t xml:space="preserve">V. </w:t>
      </w:r>
      <w:r w:rsidRPr="00AD0D9E">
        <w:rPr>
          <w:rFonts w:asciiTheme="majorHAnsi" w:hAnsiTheme="majorHAnsi"/>
          <w:b/>
          <w:sz w:val="20"/>
          <w:szCs w:val="20"/>
          <w:lang w:val="es-ES_tradnl"/>
        </w:rPr>
        <w:tab/>
      </w:r>
      <w:r w:rsidR="003239B8" w:rsidRPr="00AD0D9E">
        <w:rPr>
          <w:rFonts w:asciiTheme="majorHAnsi" w:hAnsiTheme="majorHAnsi"/>
          <w:b/>
          <w:sz w:val="20"/>
          <w:szCs w:val="20"/>
          <w:lang w:val="es-ES_tradnl"/>
        </w:rPr>
        <w:t xml:space="preserve">HECHOS ALEGADOS </w:t>
      </w:r>
    </w:p>
    <w:p w14:paraId="294F59DD" w14:textId="07BED4E5" w:rsidR="00A11E44" w:rsidRPr="00AD0D9E" w:rsidRDefault="005346D2" w:rsidP="005346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 xml:space="preserve">1. </w:t>
      </w:r>
      <w:r w:rsidR="007F22A2" w:rsidRPr="00AD0D9E">
        <w:rPr>
          <w:rFonts w:ascii="Cambria" w:hAnsi="Cambria"/>
          <w:sz w:val="20"/>
          <w:szCs w:val="20"/>
          <w:lang w:val="es-ES_tradnl"/>
        </w:rPr>
        <w:tab/>
      </w:r>
      <w:r w:rsidR="0026208F" w:rsidRPr="00AD0D9E">
        <w:rPr>
          <w:rFonts w:ascii="Cambria" w:hAnsi="Cambria"/>
          <w:sz w:val="20"/>
          <w:szCs w:val="20"/>
          <w:lang w:val="es-ES_tradnl"/>
        </w:rPr>
        <w:t xml:space="preserve">La parte peticionaria reclama la responsabilidad internacional del Estado colombiano por la violación de los derechos humanos del niño Isnardo León Mendoza y </w:t>
      </w:r>
      <w:r w:rsidR="009235C8" w:rsidRPr="00AD0D9E">
        <w:rPr>
          <w:rFonts w:ascii="Cambria" w:hAnsi="Cambria"/>
          <w:sz w:val="20"/>
          <w:szCs w:val="20"/>
          <w:lang w:val="es-ES_tradnl"/>
        </w:rPr>
        <w:t xml:space="preserve">de </w:t>
      </w:r>
      <w:r w:rsidR="0026208F" w:rsidRPr="00AD0D9E">
        <w:rPr>
          <w:rFonts w:ascii="Cambria" w:hAnsi="Cambria"/>
          <w:sz w:val="20"/>
          <w:szCs w:val="20"/>
          <w:lang w:val="es-ES_tradnl"/>
        </w:rPr>
        <w:t xml:space="preserve">sus familiares, a causa de </w:t>
      </w:r>
      <w:r w:rsidR="00847F14" w:rsidRPr="00AD0D9E">
        <w:rPr>
          <w:rFonts w:ascii="Cambria" w:hAnsi="Cambria"/>
          <w:sz w:val="20"/>
          <w:szCs w:val="20"/>
          <w:lang w:val="es-ES_tradnl"/>
        </w:rPr>
        <w:t xml:space="preserve">la </w:t>
      </w:r>
      <w:r w:rsidR="0026208F" w:rsidRPr="00AD0D9E">
        <w:rPr>
          <w:rFonts w:ascii="Cambria" w:hAnsi="Cambria"/>
          <w:sz w:val="20"/>
          <w:szCs w:val="20"/>
          <w:lang w:val="es-ES_tradnl"/>
        </w:rPr>
        <w:t xml:space="preserve">desaparición forzada y ejecución extrajudicial </w:t>
      </w:r>
      <w:r w:rsidR="00847F14" w:rsidRPr="00AD0D9E">
        <w:rPr>
          <w:rFonts w:ascii="Cambria" w:hAnsi="Cambria"/>
          <w:sz w:val="20"/>
          <w:szCs w:val="20"/>
          <w:lang w:val="es-ES_tradnl"/>
        </w:rPr>
        <w:t>de</w:t>
      </w:r>
      <w:r w:rsidR="007F22A2" w:rsidRPr="00AD0D9E">
        <w:rPr>
          <w:rFonts w:ascii="Cambria" w:hAnsi="Cambria"/>
          <w:sz w:val="20"/>
          <w:szCs w:val="20"/>
          <w:lang w:val="es-ES_tradnl"/>
        </w:rPr>
        <w:t xml:space="preserve"> este</w:t>
      </w:r>
      <w:r w:rsidR="00847F14" w:rsidRPr="00AD0D9E">
        <w:rPr>
          <w:rFonts w:ascii="Cambria" w:hAnsi="Cambria"/>
          <w:sz w:val="20"/>
          <w:szCs w:val="20"/>
          <w:lang w:val="es-ES_tradnl"/>
        </w:rPr>
        <w:t xml:space="preserve"> </w:t>
      </w:r>
      <w:r w:rsidR="0026208F" w:rsidRPr="00AD0D9E">
        <w:rPr>
          <w:rFonts w:ascii="Cambria" w:hAnsi="Cambria"/>
          <w:sz w:val="20"/>
          <w:szCs w:val="20"/>
          <w:lang w:val="es-ES_tradnl"/>
        </w:rPr>
        <w:t>a manos de miembros del Ejército Nacional</w:t>
      </w:r>
      <w:r w:rsidR="007F22A2" w:rsidRPr="00AD0D9E">
        <w:rPr>
          <w:rFonts w:ascii="Cambria" w:hAnsi="Cambria"/>
          <w:sz w:val="20"/>
          <w:szCs w:val="20"/>
          <w:lang w:val="es-ES_tradnl"/>
        </w:rPr>
        <w:t>;</w:t>
      </w:r>
      <w:r w:rsidR="0026208F" w:rsidRPr="00AD0D9E">
        <w:rPr>
          <w:rFonts w:ascii="Cambria" w:hAnsi="Cambria"/>
          <w:sz w:val="20"/>
          <w:szCs w:val="20"/>
          <w:lang w:val="es-ES_tradnl"/>
        </w:rPr>
        <w:t xml:space="preserve"> y </w:t>
      </w:r>
      <w:r w:rsidR="009235C8" w:rsidRPr="00AD0D9E">
        <w:rPr>
          <w:rFonts w:ascii="Cambria" w:hAnsi="Cambria"/>
          <w:sz w:val="20"/>
          <w:szCs w:val="20"/>
          <w:lang w:val="es-ES_tradnl"/>
        </w:rPr>
        <w:t>por</w:t>
      </w:r>
      <w:r w:rsidR="0026208F" w:rsidRPr="00AD0D9E">
        <w:rPr>
          <w:rFonts w:ascii="Cambria" w:hAnsi="Cambria"/>
          <w:sz w:val="20"/>
          <w:szCs w:val="20"/>
          <w:lang w:val="es-ES_tradnl"/>
        </w:rPr>
        <w:t xml:space="preserve"> la impunidad </w:t>
      </w:r>
      <w:r w:rsidR="007F22A2" w:rsidRPr="00AD0D9E">
        <w:rPr>
          <w:rFonts w:ascii="Cambria" w:hAnsi="Cambria"/>
          <w:sz w:val="20"/>
          <w:szCs w:val="20"/>
          <w:lang w:val="es-ES_tradnl"/>
        </w:rPr>
        <w:t>en la que se mantendría este</w:t>
      </w:r>
      <w:r w:rsidR="0026208F" w:rsidRPr="00AD0D9E">
        <w:rPr>
          <w:rFonts w:ascii="Cambria" w:hAnsi="Cambria"/>
          <w:sz w:val="20"/>
          <w:szCs w:val="20"/>
          <w:lang w:val="es-ES_tradnl"/>
        </w:rPr>
        <w:t xml:space="preserve"> crimen hasta la fecha actual.</w:t>
      </w:r>
    </w:p>
    <w:p w14:paraId="73E58535" w14:textId="2BF6A6E9" w:rsidR="00355587" w:rsidRPr="00AD0D9E" w:rsidRDefault="005346D2" w:rsidP="005346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 xml:space="preserve">2. </w:t>
      </w:r>
      <w:r w:rsidR="007F22A2" w:rsidRPr="00AD0D9E">
        <w:rPr>
          <w:rFonts w:ascii="Cambria" w:hAnsi="Cambria"/>
          <w:sz w:val="20"/>
          <w:szCs w:val="20"/>
          <w:lang w:val="es-ES_tradnl"/>
        </w:rPr>
        <w:tab/>
        <w:t>El peticionario</w:t>
      </w:r>
      <w:r w:rsidR="00240CF3" w:rsidRPr="00AD0D9E">
        <w:rPr>
          <w:rFonts w:ascii="Cambria" w:hAnsi="Cambria"/>
          <w:sz w:val="20"/>
          <w:szCs w:val="20"/>
          <w:lang w:val="es-ES_tradnl"/>
        </w:rPr>
        <w:t xml:space="preserve"> narra que el niño Isnardo León Mendoza, de 15 </w:t>
      </w:r>
      <w:r w:rsidR="007F22A2" w:rsidRPr="00AD0D9E">
        <w:rPr>
          <w:rFonts w:ascii="Cambria" w:hAnsi="Cambria"/>
          <w:sz w:val="20"/>
          <w:szCs w:val="20"/>
          <w:lang w:val="es-ES_tradnl"/>
        </w:rPr>
        <w:t>años</w:t>
      </w:r>
      <w:r w:rsidR="00240CF3" w:rsidRPr="00AD0D9E">
        <w:rPr>
          <w:rFonts w:ascii="Cambria" w:hAnsi="Cambria"/>
          <w:sz w:val="20"/>
          <w:szCs w:val="20"/>
          <w:lang w:val="es-ES_tradnl"/>
        </w:rPr>
        <w:t xml:space="preserve">, vivía con su madre y sus hermanos en una zona rural y apartada del </w:t>
      </w:r>
      <w:r w:rsidR="00607544" w:rsidRPr="00AD0D9E">
        <w:rPr>
          <w:rFonts w:ascii="Cambria" w:hAnsi="Cambria"/>
          <w:sz w:val="20"/>
          <w:szCs w:val="20"/>
          <w:lang w:val="es-ES_tradnl"/>
        </w:rPr>
        <w:t>municipio de Tame (</w:t>
      </w:r>
      <w:r w:rsidR="00240CF3" w:rsidRPr="00AD0D9E">
        <w:rPr>
          <w:rFonts w:ascii="Cambria" w:hAnsi="Cambria"/>
          <w:sz w:val="20"/>
          <w:szCs w:val="20"/>
          <w:lang w:val="es-ES_tradnl"/>
        </w:rPr>
        <w:t>departamento de Arauca</w:t>
      </w:r>
      <w:r w:rsidR="00607544" w:rsidRPr="00AD0D9E">
        <w:rPr>
          <w:rFonts w:ascii="Cambria" w:hAnsi="Cambria"/>
          <w:sz w:val="20"/>
          <w:szCs w:val="20"/>
          <w:lang w:val="es-ES_tradnl"/>
        </w:rPr>
        <w:t>)</w:t>
      </w:r>
      <w:r w:rsidR="00776348" w:rsidRPr="00AD0D9E">
        <w:rPr>
          <w:rFonts w:ascii="Cambria" w:hAnsi="Cambria"/>
          <w:sz w:val="20"/>
          <w:szCs w:val="20"/>
          <w:lang w:val="es-ES_tradnl"/>
        </w:rPr>
        <w:t>; no asistía a la escuela y se dedicaba a apoyar a su familia en labores del campo</w:t>
      </w:r>
      <w:r w:rsidR="001813A1" w:rsidRPr="00AD0D9E">
        <w:rPr>
          <w:rFonts w:ascii="Cambria" w:hAnsi="Cambria"/>
          <w:sz w:val="20"/>
          <w:szCs w:val="20"/>
          <w:lang w:val="es-ES_tradnl"/>
        </w:rPr>
        <w:t>, que incluían cuidar y alimentar animales, regar las plantas, y ayudar a la siembra y cosecha de cultivos</w:t>
      </w:r>
      <w:r w:rsidR="00486533" w:rsidRPr="00AD0D9E">
        <w:rPr>
          <w:rStyle w:val="FootnoteReference"/>
          <w:rFonts w:ascii="Cambria" w:hAnsi="Cambria"/>
          <w:sz w:val="20"/>
          <w:szCs w:val="20"/>
          <w:lang w:val="es-ES_tradnl"/>
        </w:rPr>
        <w:footnoteReference w:id="6"/>
      </w:r>
      <w:r w:rsidR="00240CF3" w:rsidRPr="00AD0D9E">
        <w:rPr>
          <w:rFonts w:ascii="Cambria" w:hAnsi="Cambria"/>
          <w:sz w:val="20"/>
          <w:szCs w:val="20"/>
          <w:lang w:val="es-ES_tradnl"/>
        </w:rPr>
        <w:t xml:space="preserve">. El </w:t>
      </w:r>
      <w:r w:rsidR="00607544" w:rsidRPr="00AD0D9E">
        <w:rPr>
          <w:rFonts w:ascii="Cambria" w:hAnsi="Cambria"/>
          <w:sz w:val="20"/>
          <w:szCs w:val="20"/>
          <w:lang w:val="es-ES_tradnl"/>
        </w:rPr>
        <w:t xml:space="preserve">19 de enero </w:t>
      </w:r>
      <w:r w:rsidR="00240CF3" w:rsidRPr="00AD0D9E">
        <w:rPr>
          <w:rFonts w:ascii="Cambria" w:hAnsi="Cambria"/>
          <w:sz w:val="20"/>
          <w:szCs w:val="20"/>
          <w:lang w:val="es-ES_tradnl"/>
        </w:rPr>
        <w:t>de 2005</w:t>
      </w:r>
      <w:r w:rsidR="00BF7F72" w:rsidRPr="00AD0D9E">
        <w:rPr>
          <w:rFonts w:ascii="Cambria" w:hAnsi="Cambria"/>
          <w:sz w:val="20"/>
          <w:szCs w:val="20"/>
          <w:lang w:val="es-ES_tradnl"/>
        </w:rPr>
        <w:t xml:space="preserve"> </w:t>
      </w:r>
      <w:r w:rsidR="00240CF3" w:rsidRPr="00AD0D9E">
        <w:rPr>
          <w:rFonts w:ascii="Cambria" w:hAnsi="Cambria"/>
          <w:sz w:val="20"/>
          <w:szCs w:val="20"/>
          <w:lang w:val="es-ES_tradnl"/>
        </w:rPr>
        <w:t xml:space="preserve">Isnardo se dirigía a caballo, solo, por instrucciones de su madre, hacia una finca </w:t>
      </w:r>
      <w:r w:rsidR="00776348" w:rsidRPr="00AD0D9E">
        <w:rPr>
          <w:rFonts w:ascii="Cambria" w:hAnsi="Cambria"/>
          <w:sz w:val="20"/>
          <w:szCs w:val="20"/>
          <w:lang w:val="es-ES_tradnl"/>
        </w:rPr>
        <w:t xml:space="preserve">ubicada </w:t>
      </w:r>
      <w:r w:rsidR="00240CF3" w:rsidRPr="00AD0D9E">
        <w:rPr>
          <w:rFonts w:ascii="Cambria" w:hAnsi="Cambria"/>
          <w:sz w:val="20"/>
          <w:szCs w:val="20"/>
          <w:lang w:val="es-ES_tradnl"/>
        </w:rPr>
        <w:t>en la misma región de su residencia</w:t>
      </w:r>
      <w:r w:rsidR="00301F8A" w:rsidRPr="00AD0D9E">
        <w:rPr>
          <w:rFonts w:ascii="Cambria" w:hAnsi="Cambria"/>
          <w:sz w:val="20"/>
          <w:szCs w:val="20"/>
          <w:lang w:val="es-ES_tradnl"/>
        </w:rPr>
        <w:t>,</w:t>
      </w:r>
      <w:r w:rsidR="00240CF3" w:rsidRPr="00AD0D9E">
        <w:rPr>
          <w:rFonts w:ascii="Cambria" w:hAnsi="Cambria"/>
          <w:sz w:val="20"/>
          <w:szCs w:val="20"/>
          <w:lang w:val="es-ES_tradnl"/>
        </w:rPr>
        <w:t xml:space="preserve"> en la vereda </w:t>
      </w:r>
      <w:r w:rsidR="00DA1A69" w:rsidRPr="00AD0D9E">
        <w:rPr>
          <w:rFonts w:ascii="Cambria" w:hAnsi="Cambria"/>
          <w:sz w:val="20"/>
          <w:szCs w:val="20"/>
          <w:lang w:val="es-ES_tradnl"/>
        </w:rPr>
        <w:t>“</w:t>
      </w:r>
      <w:r w:rsidR="00240CF3" w:rsidRPr="00AD0D9E">
        <w:rPr>
          <w:rFonts w:ascii="Cambria" w:hAnsi="Cambria"/>
          <w:sz w:val="20"/>
          <w:szCs w:val="20"/>
          <w:lang w:val="es-ES_tradnl"/>
        </w:rPr>
        <w:t>Lejanías</w:t>
      </w:r>
      <w:r w:rsidR="00DA1A69" w:rsidRPr="00AD0D9E">
        <w:rPr>
          <w:rFonts w:ascii="Cambria" w:hAnsi="Cambria"/>
          <w:sz w:val="20"/>
          <w:szCs w:val="20"/>
          <w:lang w:val="es-ES_tradnl"/>
        </w:rPr>
        <w:t xml:space="preserve"> 2”</w:t>
      </w:r>
      <w:r w:rsidR="0005579C" w:rsidRPr="00AD0D9E">
        <w:rPr>
          <w:rFonts w:ascii="Cambria" w:hAnsi="Cambria"/>
          <w:sz w:val="20"/>
          <w:szCs w:val="20"/>
          <w:lang w:val="es-ES_tradnl"/>
        </w:rPr>
        <w:t xml:space="preserve"> del municipio de Tame</w:t>
      </w:r>
      <w:r w:rsidR="00240CF3" w:rsidRPr="00AD0D9E">
        <w:rPr>
          <w:rFonts w:ascii="Cambria" w:hAnsi="Cambria"/>
          <w:sz w:val="20"/>
          <w:szCs w:val="20"/>
          <w:lang w:val="es-ES_tradnl"/>
        </w:rPr>
        <w:t>, para recoger allí una carga de yuca que le iba a ser donada a la familia</w:t>
      </w:r>
      <w:r w:rsidR="0005579C" w:rsidRPr="00AD0D9E">
        <w:rPr>
          <w:rFonts w:ascii="Cambria" w:hAnsi="Cambria"/>
          <w:sz w:val="20"/>
          <w:szCs w:val="20"/>
          <w:lang w:val="es-ES_tradnl"/>
        </w:rPr>
        <w:t xml:space="preserve"> por un particular</w:t>
      </w:r>
      <w:r w:rsidR="00240CF3" w:rsidRPr="00AD0D9E">
        <w:rPr>
          <w:rFonts w:ascii="Cambria" w:hAnsi="Cambria"/>
          <w:sz w:val="20"/>
          <w:szCs w:val="20"/>
          <w:lang w:val="es-ES_tradnl"/>
        </w:rPr>
        <w:t>. Cuando llegó al lugar fue interceptado por soldados del Ejército Nacional</w:t>
      </w:r>
      <w:r w:rsidR="00355587" w:rsidRPr="00AD0D9E">
        <w:rPr>
          <w:rFonts w:ascii="Cambria" w:hAnsi="Cambria"/>
          <w:sz w:val="20"/>
          <w:szCs w:val="20"/>
          <w:lang w:val="es-ES_tradnl"/>
        </w:rPr>
        <w:t>,</w:t>
      </w:r>
      <w:r w:rsidR="00240CF3" w:rsidRPr="00AD0D9E">
        <w:rPr>
          <w:rFonts w:ascii="Cambria" w:hAnsi="Cambria"/>
          <w:sz w:val="20"/>
          <w:szCs w:val="20"/>
          <w:lang w:val="es-ES_tradnl"/>
        </w:rPr>
        <w:t xml:space="preserve"> quienes le pidieron sus documentos de identificación. Como el niño no los tenía consigo, los soldados lo </w:t>
      </w:r>
      <w:r w:rsidR="00307033" w:rsidRPr="00AD0D9E">
        <w:rPr>
          <w:rFonts w:ascii="Cambria" w:hAnsi="Cambria"/>
          <w:sz w:val="20"/>
          <w:szCs w:val="20"/>
          <w:lang w:val="es-ES_tradnl"/>
        </w:rPr>
        <w:t>r</w:t>
      </w:r>
      <w:r w:rsidR="00240CF3" w:rsidRPr="00AD0D9E">
        <w:rPr>
          <w:rFonts w:ascii="Cambria" w:hAnsi="Cambria"/>
          <w:sz w:val="20"/>
          <w:szCs w:val="20"/>
          <w:lang w:val="es-ES_tradnl"/>
        </w:rPr>
        <w:t xml:space="preserve">etuvieron en ese mismo sitio, y no se volvió a tener noticia de él. Según </w:t>
      </w:r>
      <w:r w:rsidR="00776348" w:rsidRPr="00AD0D9E">
        <w:rPr>
          <w:rFonts w:ascii="Cambria" w:hAnsi="Cambria"/>
          <w:sz w:val="20"/>
          <w:szCs w:val="20"/>
          <w:lang w:val="es-ES_tradnl"/>
        </w:rPr>
        <w:t xml:space="preserve">declaró </w:t>
      </w:r>
      <w:r w:rsidR="00DA1A69" w:rsidRPr="00AD0D9E">
        <w:rPr>
          <w:rFonts w:ascii="Cambria" w:hAnsi="Cambria"/>
          <w:sz w:val="20"/>
          <w:szCs w:val="20"/>
          <w:lang w:val="es-ES_tradnl"/>
        </w:rPr>
        <w:t xml:space="preserve">a las autoridades </w:t>
      </w:r>
      <w:r w:rsidR="00776348" w:rsidRPr="00AD0D9E">
        <w:rPr>
          <w:rFonts w:ascii="Cambria" w:hAnsi="Cambria"/>
          <w:sz w:val="20"/>
          <w:szCs w:val="20"/>
          <w:lang w:val="es-ES_tradnl"/>
        </w:rPr>
        <w:t xml:space="preserve">reiteradamente </w:t>
      </w:r>
      <w:r w:rsidR="00240CF3" w:rsidRPr="00AD0D9E">
        <w:rPr>
          <w:rFonts w:ascii="Cambria" w:hAnsi="Cambria"/>
          <w:sz w:val="20"/>
          <w:szCs w:val="20"/>
          <w:lang w:val="es-ES_tradnl"/>
        </w:rPr>
        <w:t>un testigo presencial de los hechos</w:t>
      </w:r>
      <w:r w:rsidR="00355587" w:rsidRPr="00AD0D9E">
        <w:rPr>
          <w:rFonts w:ascii="Cambria" w:hAnsi="Cambria"/>
          <w:sz w:val="20"/>
          <w:szCs w:val="20"/>
          <w:lang w:val="es-ES_tradnl"/>
        </w:rPr>
        <w:t>,</w:t>
      </w:r>
      <w:r w:rsidR="00241D3D" w:rsidRPr="00AD0D9E">
        <w:rPr>
          <w:rFonts w:ascii="Cambria" w:hAnsi="Cambria"/>
          <w:sz w:val="20"/>
          <w:szCs w:val="20"/>
          <w:lang w:val="es-ES_tradnl"/>
        </w:rPr>
        <w:t xml:space="preserve"> quien testificó ante la Procuraduría General de la Nación y ante </w:t>
      </w:r>
      <w:r w:rsidR="001813A1" w:rsidRPr="00AD0D9E">
        <w:rPr>
          <w:rFonts w:ascii="Cambria" w:hAnsi="Cambria"/>
          <w:sz w:val="20"/>
          <w:szCs w:val="20"/>
          <w:lang w:val="es-ES_tradnl"/>
        </w:rPr>
        <w:t>los jueces de la</w:t>
      </w:r>
      <w:r w:rsidR="00241D3D" w:rsidRPr="00AD0D9E">
        <w:rPr>
          <w:rFonts w:ascii="Cambria" w:hAnsi="Cambria"/>
          <w:sz w:val="20"/>
          <w:szCs w:val="20"/>
          <w:lang w:val="es-ES_tradnl"/>
        </w:rPr>
        <w:t xml:space="preserve"> jurisdicción contencioso-administrativa</w:t>
      </w:r>
      <w:r w:rsidR="00240CF3" w:rsidRPr="00AD0D9E">
        <w:rPr>
          <w:rFonts w:ascii="Cambria" w:hAnsi="Cambria"/>
          <w:sz w:val="20"/>
          <w:szCs w:val="20"/>
          <w:lang w:val="es-ES_tradnl"/>
        </w:rPr>
        <w:t xml:space="preserve">, los soldados golpearon fuertemente </w:t>
      </w:r>
      <w:r w:rsidR="009235C8" w:rsidRPr="00AD0D9E">
        <w:rPr>
          <w:rFonts w:ascii="Cambria" w:hAnsi="Cambria"/>
          <w:sz w:val="20"/>
          <w:szCs w:val="20"/>
          <w:lang w:val="es-ES_tradnl"/>
        </w:rPr>
        <w:t xml:space="preserve">con sus armas </w:t>
      </w:r>
      <w:r w:rsidR="00240CF3" w:rsidRPr="00AD0D9E">
        <w:rPr>
          <w:rFonts w:ascii="Cambria" w:hAnsi="Cambria"/>
          <w:sz w:val="20"/>
          <w:szCs w:val="20"/>
          <w:lang w:val="es-ES_tradnl"/>
        </w:rPr>
        <w:t>al niño</w:t>
      </w:r>
      <w:r w:rsidR="00DA1A69" w:rsidRPr="00AD0D9E">
        <w:rPr>
          <w:rFonts w:ascii="Cambria" w:hAnsi="Cambria"/>
          <w:sz w:val="20"/>
          <w:szCs w:val="20"/>
          <w:lang w:val="es-ES_tradnl"/>
        </w:rPr>
        <w:t xml:space="preserve"> haciendo que éste gritara de dolor</w:t>
      </w:r>
      <w:r w:rsidR="00240CF3" w:rsidRPr="00AD0D9E">
        <w:rPr>
          <w:rFonts w:ascii="Cambria" w:hAnsi="Cambria"/>
          <w:sz w:val="20"/>
          <w:szCs w:val="20"/>
          <w:lang w:val="es-ES_tradnl"/>
        </w:rPr>
        <w:t>, lo amarraron de una mano a una viga de una casa desocupada que había en el lugar</w:t>
      </w:r>
      <w:r w:rsidR="00DA1A69" w:rsidRPr="00AD0D9E">
        <w:rPr>
          <w:rFonts w:ascii="Cambria" w:hAnsi="Cambria"/>
          <w:sz w:val="20"/>
          <w:szCs w:val="20"/>
          <w:lang w:val="es-ES_tradnl"/>
        </w:rPr>
        <w:t xml:space="preserve"> para así continuar maltratándolo</w:t>
      </w:r>
      <w:r w:rsidR="00240CF3" w:rsidRPr="00AD0D9E">
        <w:rPr>
          <w:rFonts w:ascii="Cambria" w:hAnsi="Cambria"/>
          <w:sz w:val="20"/>
          <w:szCs w:val="20"/>
          <w:lang w:val="es-ES_tradnl"/>
        </w:rPr>
        <w:t xml:space="preserve">, y </w:t>
      </w:r>
      <w:r w:rsidR="00DA1A69" w:rsidRPr="00AD0D9E">
        <w:rPr>
          <w:rFonts w:ascii="Cambria" w:hAnsi="Cambria"/>
          <w:sz w:val="20"/>
          <w:szCs w:val="20"/>
          <w:lang w:val="es-ES_tradnl"/>
        </w:rPr>
        <w:t xml:space="preserve">minutos </w:t>
      </w:r>
      <w:r w:rsidR="00776348" w:rsidRPr="00AD0D9E">
        <w:rPr>
          <w:rFonts w:ascii="Cambria" w:hAnsi="Cambria"/>
          <w:sz w:val="20"/>
          <w:szCs w:val="20"/>
          <w:lang w:val="es-ES_tradnl"/>
        </w:rPr>
        <w:t xml:space="preserve">después </w:t>
      </w:r>
      <w:r w:rsidR="00240CF3" w:rsidRPr="00AD0D9E">
        <w:rPr>
          <w:rFonts w:ascii="Cambria" w:hAnsi="Cambria"/>
          <w:sz w:val="20"/>
          <w:szCs w:val="20"/>
          <w:lang w:val="es-ES_tradnl"/>
        </w:rPr>
        <w:t>lo asesinaron disparándole varias veces</w:t>
      </w:r>
      <w:r w:rsidR="00776348" w:rsidRPr="00AD0D9E">
        <w:rPr>
          <w:rFonts w:ascii="Cambria" w:hAnsi="Cambria"/>
          <w:sz w:val="20"/>
          <w:szCs w:val="20"/>
          <w:lang w:val="es-ES_tradnl"/>
        </w:rPr>
        <w:t xml:space="preserve"> con sus fusiles</w:t>
      </w:r>
      <w:r w:rsidR="00240CF3" w:rsidRPr="00AD0D9E">
        <w:rPr>
          <w:rFonts w:ascii="Cambria" w:hAnsi="Cambria"/>
          <w:sz w:val="20"/>
          <w:szCs w:val="20"/>
          <w:lang w:val="es-ES_tradnl"/>
        </w:rPr>
        <w:t xml:space="preserve">. </w:t>
      </w:r>
    </w:p>
    <w:p w14:paraId="3C3EE803" w14:textId="1D1F98D5" w:rsidR="0026208F" w:rsidRPr="00AD0D9E" w:rsidRDefault="00355587" w:rsidP="005346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3.</w:t>
      </w:r>
      <w:r w:rsidRPr="00AD0D9E">
        <w:rPr>
          <w:rFonts w:ascii="Cambria" w:hAnsi="Cambria"/>
          <w:sz w:val="20"/>
          <w:szCs w:val="20"/>
          <w:lang w:val="es-ES_tradnl"/>
        </w:rPr>
        <w:tab/>
      </w:r>
      <w:r w:rsidR="00240CF3" w:rsidRPr="00AD0D9E">
        <w:rPr>
          <w:rFonts w:ascii="Cambria" w:hAnsi="Cambria"/>
          <w:sz w:val="20"/>
          <w:szCs w:val="20"/>
          <w:lang w:val="es-ES_tradnl"/>
        </w:rPr>
        <w:t xml:space="preserve">Según se acredita en el expediente </w:t>
      </w:r>
      <w:r w:rsidRPr="00AD0D9E">
        <w:rPr>
          <w:rFonts w:ascii="Cambria" w:hAnsi="Cambria"/>
          <w:sz w:val="20"/>
          <w:szCs w:val="20"/>
          <w:lang w:val="es-ES_tradnl"/>
        </w:rPr>
        <w:t>de la presente petición</w:t>
      </w:r>
      <w:r w:rsidR="00240CF3" w:rsidRPr="00AD0D9E">
        <w:rPr>
          <w:rFonts w:ascii="Cambria" w:hAnsi="Cambria"/>
          <w:sz w:val="20"/>
          <w:szCs w:val="20"/>
          <w:lang w:val="es-ES_tradnl"/>
        </w:rPr>
        <w:t xml:space="preserve">, el cadáver </w:t>
      </w:r>
      <w:r w:rsidRPr="00AD0D9E">
        <w:rPr>
          <w:rFonts w:ascii="Cambria" w:hAnsi="Cambria"/>
          <w:sz w:val="20"/>
          <w:szCs w:val="20"/>
          <w:lang w:val="es-ES_tradnl"/>
        </w:rPr>
        <w:t>de</w:t>
      </w:r>
      <w:r w:rsidR="00240CF3" w:rsidRPr="00AD0D9E">
        <w:rPr>
          <w:rFonts w:ascii="Cambria" w:hAnsi="Cambria"/>
          <w:sz w:val="20"/>
          <w:szCs w:val="20"/>
          <w:lang w:val="es-ES_tradnl"/>
        </w:rPr>
        <w:t xml:space="preserve"> Isnardo fue erróneamente registrado en </w:t>
      </w:r>
      <w:r w:rsidR="00307033" w:rsidRPr="00AD0D9E">
        <w:rPr>
          <w:rFonts w:ascii="Cambria" w:hAnsi="Cambria"/>
          <w:sz w:val="20"/>
          <w:szCs w:val="20"/>
          <w:lang w:val="es-ES_tradnl"/>
        </w:rPr>
        <w:t>el acta de levantamiento</w:t>
      </w:r>
      <w:r w:rsidR="009235C8" w:rsidRPr="00AD0D9E">
        <w:rPr>
          <w:rFonts w:ascii="Cambria" w:hAnsi="Cambria"/>
          <w:sz w:val="20"/>
          <w:szCs w:val="20"/>
          <w:lang w:val="es-ES_tradnl"/>
        </w:rPr>
        <w:t>,</w:t>
      </w:r>
      <w:r w:rsidR="00307033" w:rsidRPr="00AD0D9E">
        <w:rPr>
          <w:rFonts w:ascii="Cambria" w:hAnsi="Cambria"/>
          <w:sz w:val="20"/>
          <w:szCs w:val="20"/>
          <w:lang w:val="es-ES_tradnl"/>
        </w:rPr>
        <w:t xml:space="preserve"> y en </w:t>
      </w:r>
      <w:r w:rsidR="00240CF3" w:rsidRPr="00AD0D9E">
        <w:rPr>
          <w:rFonts w:ascii="Cambria" w:hAnsi="Cambria"/>
          <w:sz w:val="20"/>
          <w:szCs w:val="20"/>
          <w:lang w:val="es-ES_tradnl"/>
        </w:rPr>
        <w:t>los protocolos y registros forenses</w:t>
      </w:r>
      <w:r w:rsidR="00307033" w:rsidRPr="00AD0D9E">
        <w:rPr>
          <w:rFonts w:ascii="Cambria" w:hAnsi="Cambria"/>
          <w:sz w:val="20"/>
          <w:szCs w:val="20"/>
          <w:lang w:val="es-ES_tradnl"/>
        </w:rPr>
        <w:t>,</w:t>
      </w:r>
      <w:r w:rsidR="00240CF3" w:rsidRPr="00AD0D9E">
        <w:rPr>
          <w:rFonts w:ascii="Cambria" w:hAnsi="Cambria"/>
          <w:sz w:val="20"/>
          <w:szCs w:val="20"/>
          <w:lang w:val="es-ES_tradnl"/>
        </w:rPr>
        <w:t xml:space="preserve"> con el nombre de otra persona, </w:t>
      </w:r>
      <w:r w:rsidR="00E446E1" w:rsidRPr="00AD0D9E">
        <w:rPr>
          <w:rFonts w:ascii="Cambria" w:hAnsi="Cambria"/>
          <w:sz w:val="20"/>
          <w:szCs w:val="20"/>
          <w:lang w:val="es-ES_tradnl"/>
        </w:rPr>
        <w:t xml:space="preserve">describiéndolo como un miembro de la guerrilla del E.L.N. muerto en combate ese día; </w:t>
      </w:r>
      <w:r w:rsidR="00D72DFF" w:rsidRPr="00AD0D9E">
        <w:rPr>
          <w:rFonts w:ascii="Cambria" w:hAnsi="Cambria"/>
          <w:sz w:val="20"/>
          <w:szCs w:val="20"/>
          <w:lang w:val="es-ES_tradnl"/>
        </w:rPr>
        <w:t>así</w:t>
      </w:r>
      <w:r w:rsidR="00E446E1" w:rsidRPr="00AD0D9E">
        <w:rPr>
          <w:rFonts w:ascii="Cambria" w:hAnsi="Cambria"/>
          <w:sz w:val="20"/>
          <w:szCs w:val="20"/>
          <w:lang w:val="es-ES_tradnl"/>
        </w:rPr>
        <w:t xml:space="preserve"> </w:t>
      </w:r>
      <w:r w:rsidR="00240CF3" w:rsidRPr="00AD0D9E">
        <w:rPr>
          <w:rFonts w:ascii="Cambria" w:hAnsi="Cambria"/>
          <w:sz w:val="20"/>
          <w:szCs w:val="20"/>
          <w:lang w:val="es-ES_tradnl"/>
        </w:rPr>
        <w:t xml:space="preserve">fue enterrado en una fosa </w:t>
      </w:r>
      <w:r w:rsidR="00776348" w:rsidRPr="00AD0D9E">
        <w:rPr>
          <w:rFonts w:ascii="Cambria" w:hAnsi="Cambria"/>
          <w:sz w:val="20"/>
          <w:szCs w:val="20"/>
          <w:lang w:val="es-ES_tradnl"/>
        </w:rPr>
        <w:t xml:space="preserve">no identificada </w:t>
      </w:r>
      <w:r w:rsidR="00240CF3" w:rsidRPr="00AD0D9E">
        <w:rPr>
          <w:rFonts w:ascii="Cambria" w:hAnsi="Cambria"/>
          <w:sz w:val="20"/>
          <w:szCs w:val="20"/>
          <w:lang w:val="es-ES_tradnl"/>
        </w:rPr>
        <w:t xml:space="preserve">en el cementerio </w:t>
      </w:r>
      <w:r w:rsidR="00E446E1" w:rsidRPr="00AD0D9E">
        <w:rPr>
          <w:rFonts w:ascii="Cambria" w:hAnsi="Cambria"/>
          <w:sz w:val="20"/>
          <w:szCs w:val="20"/>
          <w:lang w:val="es-ES_tradnl"/>
        </w:rPr>
        <w:t xml:space="preserve">municipal </w:t>
      </w:r>
      <w:r w:rsidR="00240CF3" w:rsidRPr="00AD0D9E">
        <w:rPr>
          <w:rFonts w:ascii="Cambria" w:hAnsi="Cambria"/>
          <w:sz w:val="20"/>
          <w:szCs w:val="20"/>
          <w:lang w:val="es-ES_tradnl"/>
        </w:rPr>
        <w:t>de</w:t>
      </w:r>
      <w:r w:rsidR="005017AA" w:rsidRPr="00AD0D9E">
        <w:rPr>
          <w:rFonts w:ascii="Cambria" w:hAnsi="Cambria"/>
          <w:sz w:val="20"/>
          <w:szCs w:val="20"/>
          <w:lang w:val="es-ES_tradnl"/>
        </w:rPr>
        <w:t xml:space="preserve"> la ciudad de Arauca (Arauca)</w:t>
      </w:r>
      <w:r w:rsidR="005017AA" w:rsidRPr="00AD0D9E">
        <w:rPr>
          <w:rStyle w:val="FootnoteReference"/>
          <w:rFonts w:ascii="Cambria" w:hAnsi="Cambria"/>
          <w:sz w:val="20"/>
          <w:szCs w:val="20"/>
          <w:lang w:val="es-ES_tradnl"/>
        </w:rPr>
        <w:footnoteReference w:id="7"/>
      </w:r>
      <w:r w:rsidR="00240CF3" w:rsidRPr="00AD0D9E">
        <w:rPr>
          <w:rFonts w:ascii="Cambria" w:hAnsi="Cambria"/>
          <w:sz w:val="20"/>
          <w:szCs w:val="20"/>
          <w:lang w:val="es-ES_tradnl"/>
        </w:rPr>
        <w:t xml:space="preserve">. </w:t>
      </w:r>
      <w:r w:rsidR="00E446E1" w:rsidRPr="00AD0D9E">
        <w:rPr>
          <w:rFonts w:ascii="Cambria" w:hAnsi="Cambria"/>
          <w:sz w:val="20"/>
          <w:szCs w:val="20"/>
          <w:lang w:val="es-ES_tradnl"/>
        </w:rPr>
        <w:t>Antes de su inhumación</w:t>
      </w:r>
      <w:r w:rsidR="00240CF3" w:rsidRPr="00AD0D9E">
        <w:rPr>
          <w:rFonts w:ascii="Cambria" w:hAnsi="Cambria"/>
          <w:sz w:val="20"/>
          <w:szCs w:val="20"/>
          <w:lang w:val="es-ES_tradnl"/>
        </w:rPr>
        <w:t xml:space="preserve"> se tomaron y registraron algunas fotografías del cuerpo</w:t>
      </w:r>
      <w:r w:rsidR="00DA1A69" w:rsidRPr="00AD0D9E">
        <w:rPr>
          <w:rFonts w:ascii="Cambria" w:hAnsi="Cambria"/>
          <w:sz w:val="20"/>
          <w:szCs w:val="20"/>
          <w:lang w:val="es-ES_tradnl"/>
        </w:rPr>
        <w:t xml:space="preserve">, </w:t>
      </w:r>
      <w:r w:rsidR="00E446E1" w:rsidRPr="00AD0D9E">
        <w:rPr>
          <w:rFonts w:ascii="Cambria" w:hAnsi="Cambria"/>
          <w:sz w:val="20"/>
          <w:szCs w:val="20"/>
          <w:lang w:val="es-ES_tradnl"/>
        </w:rPr>
        <w:t xml:space="preserve">las cuales </w:t>
      </w:r>
      <w:r w:rsidR="00DA1A69" w:rsidRPr="00AD0D9E">
        <w:rPr>
          <w:rFonts w:ascii="Cambria" w:hAnsi="Cambria"/>
          <w:sz w:val="20"/>
          <w:szCs w:val="20"/>
          <w:lang w:val="es-ES_tradnl"/>
        </w:rPr>
        <w:t>obraban en el expediente forense</w:t>
      </w:r>
      <w:r w:rsidR="00240CF3" w:rsidRPr="00AD0D9E">
        <w:rPr>
          <w:rFonts w:ascii="Cambria" w:hAnsi="Cambria"/>
          <w:sz w:val="20"/>
          <w:szCs w:val="20"/>
          <w:lang w:val="es-ES_tradnl"/>
        </w:rPr>
        <w:t xml:space="preserve">. Los soldados que lo asesinaron </w:t>
      </w:r>
      <w:r w:rsidR="00E446E1" w:rsidRPr="00AD0D9E">
        <w:rPr>
          <w:rFonts w:ascii="Cambria" w:hAnsi="Cambria"/>
          <w:sz w:val="20"/>
          <w:szCs w:val="20"/>
          <w:lang w:val="es-ES_tradnl"/>
        </w:rPr>
        <w:t xml:space="preserve">declararon inicialmente </w:t>
      </w:r>
      <w:r w:rsidR="00240CF3" w:rsidRPr="00AD0D9E">
        <w:rPr>
          <w:rFonts w:ascii="Cambria" w:hAnsi="Cambria"/>
          <w:sz w:val="20"/>
          <w:szCs w:val="20"/>
          <w:lang w:val="es-ES_tradnl"/>
        </w:rPr>
        <w:t xml:space="preserve">ante el Ejército Nacional, y posteriormente ante la Procuraduría General de la Nación y ante la justicia penal militar, que el niño Isnardo </w:t>
      </w:r>
      <w:r w:rsidR="00E446E1" w:rsidRPr="00AD0D9E">
        <w:rPr>
          <w:rFonts w:ascii="Cambria" w:hAnsi="Cambria"/>
          <w:sz w:val="20"/>
          <w:szCs w:val="20"/>
          <w:lang w:val="es-ES_tradnl"/>
        </w:rPr>
        <w:t xml:space="preserve">(descrito por ellos como un sujeto no identificado o “N.N.”) </w:t>
      </w:r>
      <w:r w:rsidR="00240CF3" w:rsidRPr="00AD0D9E">
        <w:rPr>
          <w:rFonts w:ascii="Cambria" w:hAnsi="Cambria"/>
          <w:sz w:val="20"/>
          <w:szCs w:val="20"/>
          <w:lang w:val="es-ES_tradnl"/>
        </w:rPr>
        <w:t>era un guerrillero del E.L.N. que había sido dado de baja en un</w:t>
      </w:r>
      <w:r w:rsidR="00E446E1" w:rsidRPr="00AD0D9E">
        <w:rPr>
          <w:rFonts w:ascii="Cambria" w:hAnsi="Cambria"/>
          <w:sz w:val="20"/>
          <w:szCs w:val="20"/>
          <w:lang w:val="es-ES_tradnl"/>
        </w:rPr>
        <w:t xml:space="preserve">a confrontación armada </w:t>
      </w:r>
      <w:r w:rsidR="00240CF3" w:rsidRPr="00AD0D9E">
        <w:rPr>
          <w:rFonts w:ascii="Cambria" w:hAnsi="Cambria"/>
          <w:sz w:val="20"/>
          <w:szCs w:val="20"/>
          <w:lang w:val="es-ES_tradnl"/>
        </w:rPr>
        <w:t xml:space="preserve">en esa fecha. </w:t>
      </w:r>
      <w:r w:rsidR="00607544" w:rsidRPr="00AD0D9E">
        <w:rPr>
          <w:rFonts w:ascii="Cambria" w:hAnsi="Cambria"/>
          <w:sz w:val="20"/>
          <w:szCs w:val="20"/>
          <w:lang w:val="es-ES_tradnl"/>
        </w:rPr>
        <w:t xml:space="preserve">En </w:t>
      </w:r>
      <w:r w:rsidR="00E446E1" w:rsidRPr="00AD0D9E">
        <w:rPr>
          <w:rFonts w:ascii="Cambria" w:hAnsi="Cambria"/>
          <w:sz w:val="20"/>
          <w:szCs w:val="20"/>
          <w:lang w:val="es-ES_tradnl"/>
        </w:rPr>
        <w:t xml:space="preserve">igual sentido, en </w:t>
      </w:r>
      <w:r w:rsidR="00607544" w:rsidRPr="00AD0D9E">
        <w:rPr>
          <w:rFonts w:ascii="Cambria" w:hAnsi="Cambria"/>
          <w:sz w:val="20"/>
          <w:szCs w:val="20"/>
          <w:lang w:val="es-ES_tradnl"/>
        </w:rPr>
        <w:t xml:space="preserve">la </w:t>
      </w:r>
      <w:r w:rsidR="00DA1A69" w:rsidRPr="00AD0D9E">
        <w:rPr>
          <w:rFonts w:ascii="Cambria" w:hAnsi="Cambria"/>
          <w:sz w:val="20"/>
          <w:szCs w:val="20"/>
          <w:lang w:val="es-ES_tradnl"/>
        </w:rPr>
        <w:t xml:space="preserve">subsiguiente </w:t>
      </w:r>
      <w:r w:rsidR="00607544" w:rsidRPr="00AD0D9E">
        <w:rPr>
          <w:rFonts w:ascii="Cambria" w:hAnsi="Cambria"/>
          <w:sz w:val="20"/>
          <w:szCs w:val="20"/>
          <w:lang w:val="es-ES_tradnl"/>
        </w:rPr>
        <w:t xml:space="preserve">contestación del apoderado del Ejército Nacional a la acción de reparación directa interpuesta por los familiares, se afirmó expresamente que el niño Isnardo </w:t>
      </w:r>
      <w:r w:rsidR="00E446E1" w:rsidRPr="00AD0D9E">
        <w:rPr>
          <w:rFonts w:ascii="Cambria" w:hAnsi="Cambria"/>
          <w:sz w:val="20"/>
          <w:szCs w:val="20"/>
          <w:lang w:val="es-ES_tradnl"/>
        </w:rPr>
        <w:t xml:space="preserve">(caracterizado aún como un “N.N.”) </w:t>
      </w:r>
      <w:r w:rsidR="00607544" w:rsidRPr="00AD0D9E">
        <w:rPr>
          <w:rFonts w:ascii="Cambria" w:hAnsi="Cambria"/>
          <w:sz w:val="20"/>
          <w:szCs w:val="20"/>
          <w:lang w:val="es-ES_tradnl"/>
        </w:rPr>
        <w:t>había muerto en el curso de una operación militar del Ejército Nacional</w:t>
      </w:r>
      <w:r w:rsidR="00DA1A69" w:rsidRPr="00AD0D9E">
        <w:rPr>
          <w:rFonts w:ascii="Cambria" w:hAnsi="Cambria"/>
          <w:sz w:val="20"/>
          <w:szCs w:val="20"/>
          <w:lang w:val="es-ES_tradnl"/>
        </w:rPr>
        <w:t>, operación que se calificó de legítima respuesta a un ataque armado de la insurgencia</w:t>
      </w:r>
      <w:r w:rsidR="00607544" w:rsidRPr="00AD0D9E">
        <w:rPr>
          <w:rFonts w:ascii="Cambria" w:hAnsi="Cambria"/>
          <w:sz w:val="20"/>
          <w:szCs w:val="20"/>
          <w:lang w:val="es-ES_tradnl"/>
        </w:rPr>
        <w:t>.</w:t>
      </w:r>
    </w:p>
    <w:p w14:paraId="50E80C78" w14:textId="77777777" w:rsidR="00DC15A9" w:rsidRPr="00AD0D9E" w:rsidRDefault="00D72DFF" w:rsidP="005346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lastRenderedPageBreak/>
        <w:t>4</w:t>
      </w:r>
      <w:r w:rsidR="005346D2" w:rsidRPr="00AD0D9E">
        <w:rPr>
          <w:rFonts w:ascii="Cambria" w:hAnsi="Cambria"/>
          <w:sz w:val="20"/>
          <w:szCs w:val="20"/>
          <w:lang w:val="es-ES_tradnl"/>
        </w:rPr>
        <w:t xml:space="preserve">. </w:t>
      </w:r>
      <w:r w:rsidRPr="00AD0D9E">
        <w:rPr>
          <w:rFonts w:ascii="Cambria" w:hAnsi="Cambria"/>
          <w:sz w:val="20"/>
          <w:szCs w:val="20"/>
          <w:lang w:val="es-ES_tradnl"/>
        </w:rPr>
        <w:tab/>
        <w:t>Como Isnardo</w:t>
      </w:r>
      <w:r w:rsidR="00240CF3" w:rsidRPr="00AD0D9E">
        <w:rPr>
          <w:rFonts w:ascii="Cambria" w:hAnsi="Cambria"/>
          <w:sz w:val="20"/>
          <w:szCs w:val="20"/>
          <w:lang w:val="es-ES_tradnl"/>
        </w:rPr>
        <w:t xml:space="preserve"> no regresó a su hogar, su madre, </w:t>
      </w:r>
      <w:r w:rsidRPr="00AD0D9E">
        <w:rPr>
          <w:rFonts w:ascii="Cambria" w:hAnsi="Cambria"/>
          <w:sz w:val="20"/>
          <w:szCs w:val="20"/>
          <w:lang w:val="es-ES_tradnl"/>
        </w:rPr>
        <w:t xml:space="preserve">la </w:t>
      </w:r>
      <w:r w:rsidR="00240CF3" w:rsidRPr="00AD0D9E">
        <w:rPr>
          <w:rFonts w:ascii="Cambria" w:hAnsi="Cambria"/>
          <w:sz w:val="20"/>
          <w:szCs w:val="20"/>
          <w:lang w:val="es-ES_tradnl"/>
        </w:rPr>
        <w:t>señora Ana María Mendoza, emprendió una a</w:t>
      </w:r>
      <w:r w:rsidR="003F7741" w:rsidRPr="00AD0D9E">
        <w:rPr>
          <w:rFonts w:ascii="Cambria" w:hAnsi="Cambria"/>
          <w:sz w:val="20"/>
          <w:szCs w:val="20"/>
          <w:lang w:val="es-ES_tradnl"/>
        </w:rPr>
        <w:t>ngustios</w:t>
      </w:r>
      <w:r w:rsidR="00240CF3" w:rsidRPr="00AD0D9E">
        <w:rPr>
          <w:rFonts w:ascii="Cambria" w:hAnsi="Cambria"/>
          <w:sz w:val="20"/>
          <w:szCs w:val="20"/>
          <w:lang w:val="es-ES_tradnl"/>
        </w:rPr>
        <w:t>a búsqueda por tod</w:t>
      </w:r>
      <w:r w:rsidR="00E446E1" w:rsidRPr="00AD0D9E">
        <w:rPr>
          <w:rFonts w:ascii="Cambria" w:hAnsi="Cambria"/>
          <w:sz w:val="20"/>
          <w:szCs w:val="20"/>
          <w:lang w:val="es-ES_tradnl"/>
        </w:rPr>
        <w:t xml:space="preserve">a la vereda </w:t>
      </w:r>
      <w:r w:rsidR="00240CF3" w:rsidRPr="00AD0D9E">
        <w:rPr>
          <w:rFonts w:ascii="Cambria" w:hAnsi="Cambria"/>
          <w:sz w:val="20"/>
          <w:szCs w:val="20"/>
          <w:lang w:val="es-ES_tradnl"/>
        </w:rPr>
        <w:t xml:space="preserve">Lejanías, </w:t>
      </w:r>
      <w:r w:rsidR="00847F14" w:rsidRPr="00AD0D9E">
        <w:rPr>
          <w:rFonts w:ascii="Cambria" w:hAnsi="Cambria"/>
          <w:sz w:val="20"/>
          <w:szCs w:val="20"/>
          <w:lang w:val="es-ES_tradnl"/>
        </w:rPr>
        <w:t xml:space="preserve">preguntando </w:t>
      </w:r>
      <w:r w:rsidRPr="00AD0D9E">
        <w:rPr>
          <w:rFonts w:ascii="Cambria" w:hAnsi="Cambria"/>
          <w:sz w:val="20"/>
          <w:szCs w:val="20"/>
          <w:lang w:val="es-ES_tradnl"/>
        </w:rPr>
        <w:t xml:space="preserve">incluso en </w:t>
      </w:r>
      <w:r w:rsidR="00776348" w:rsidRPr="00AD0D9E">
        <w:rPr>
          <w:rFonts w:ascii="Cambria" w:hAnsi="Cambria"/>
          <w:sz w:val="20"/>
          <w:szCs w:val="20"/>
          <w:lang w:val="es-ES_tradnl"/>
        </w:rPr>
        <w:t xml:space="preserve">la </w:t>
      </w:r>
      <w:r w:rsidRPr="00AD0D9E">
        <w:rPr>
          <w:rFonts w:ascii="Cambria" w:hAnsi="Cambria"/>
          <w:sz w:val="20"/>
          <w:szCs w:val="20"/>
          <w:lang w:val="es-ES_tradnl"/>
        </w:rPr>
        <w:t>b</w:t>
      </w:r>
      <w:r w:rsidR="00776348" w:rsidRPr="00AD0D9E">
        <w:rPr>
          <w:rFonts w:ascii="Cambria" w:hAnsi="Cambria"/>
          <w:sz w:val="20"/>
          <w:szCs w:val="20"/>
          <w:lang w:val="es-ES_tradnl"/>
        </w:rPr>
        <w:t xml:space="preserve">rigada </w:t>
      </w:r>
      <w:r w:rsidR="00DA1A69" w:rsidRPr="00AD0D9E">
        <w:rPr>
          <w:rFonts w:ascii="Cambria" w:hAnsi="Cambria"/>
          <w:sz w:val="20"/>
          <w:szCs w:val="20"/>
          <w:lang w:val="es-ES_tradnl"/>
        </w:rPr>
        <w:t xml:space="preserve">militar </w:t>
      </w:r>
      <w:r w:rsidR="00776348" w:rsidRPr="00AD0D9E">
        <w:rPr>
          <w:rFonts w:ascii="Cambria" w:hAnsi="Cambria"/>
          <w:sz w:val="20"/>
          <w:szCs w:val="20"/>
          <w:lang w:val="es-ES_tradnl"/>
        </w:rPr>
        <w:t>que se encontraba estacionada en el lugar donde el niño desapareció</w:t>
      </w:r>
      <w:r w:rsidRPr="00AD0D9E">
        <w:rPr>
          <w:rFonts w:ascii="Cambria" w:hAnsi="Cambria"/>
          <w:sz w:val="20"/>
          <w:szCs w:val="20"/>
          <w:lang w:val="es-ES_tradnl"/>
        </w:rPr>
        <w:t>;</w:t>
      </w:r>
      <w:r w:rsidR="00776348" w:rsidRPr="00AD0D9E">
        <w:rPr>
          <w:rFonts w:ascii="Cambria" w:hAnsi="Cambria"/>
          <w:sz w:val="20"/>
          <w:szCs w:val="20"/>
          <w:lang w:val="es-ES_tradnl"/>
        </w:rPr>
        <w:t xml:space="preserve"> así como </w:t>
      </w:r>
      <w:r w:rsidR="005B137D" w:rsidRPr="00AD0D9E">
        <w:rPr>
          <w:rFonts w:ascii="Cambria" w:hAnsi="Cambria"/>
          <w:sz w:val="20"/>
          <w:szCs w:val="20"/>
          <w:lang w:val="es-ES_tradnl"/>
        </w:rPr>
        <w:t>en</w:t>
      </w:r>
      <w:r w:rsidR="00776348" w:rsidRPr="00AD0D9E">
        <w:rPr>
          <w:rFonts w:ascii="Cambria" w:hAnsi="Cambria"/>
          <w:sz w:val="20"/>
          <w:szCs w:val="20"/>
          <w:lang w:val="es-ES_tradnl"/>
        </w:rPr>
        <w:t xml:space="preserve"> </w:t>
      </w:r>
      <w:r w:rsidR="0005579C" w:rsidRPr="00AD0D9E">
        <w:rPr>
          <w:rFonts w:ascii="Cambria" w:hAnsi="Cambria"/>
          <w:sz w:val="20"/>
          <w:szCs w:val="20"/>
          <w:lang w:val="es-ES_tradnl"/>
        </w:rPr>
        <w:t>el Batallón Navas Pardo de la ciudad de Tame</w:t>
      </w:r>
      <w:r w:rsidR="005B137D" w:rsidRPr="00AD0D9E">
        <w:rPr>
          <w:rFonts w:ascii="Cambria" w:hAnsi="Cambria"/>
          <w:sz w:val="20"/>
          <w:szCs w:val="20"/>
          <w:lang w:val="es-ES_tradnl"/>
        </w:rPr>
        <w:t>;</w:t>
      </w:r>
      <w:r w:rsidR="0005579C" w:rsidRPr="00AD0D9E">
        <w:rPr>
          <w:rFonts w:ascii="Cambria" w:hAnsi="Cambria"/>
          <w:sz w:val="20"/>
          <w:szCs w:val="20"/>
          <w:lang w:val="es-ES_tradnl"/>
        </w:rPr>
        <w:t xml:space="preserve"> la Brigada Móvil V del Ejército en el mismo municipio</w:t>
      </w:r>
      <w:r w:rsidR="005B137D" w:rsidRPr="00AD0D9E">
        <w:rPr>
          <w:rFonts w:ascii="Cambria" w:hAnsi="Cambria"/>
          <w:sz w:val="20"/>
          <w:szCs w:val="20"/>
          <w:lang w:val="es-ES_tradnl"/>
        </w:rPr>
        <w:t>;</w:t>
      </w:r>
      <w:r w:rsidR="0005579C" w:rsidRPr="00AD0D9E">
        <w:rPr>
          <w:rFonts w:ascii="Cambria" w:hAnsi="Cambria"/>
          <w:sz w:val="20"/>
          <w:szCs w:val="20"/>
          <w:lang w:val="es-ES_tradnl"/>
        </w:rPr>
        <w:t xml:space="preserve"> y la morgue </w:t>
      </w:r>
      <w:r w:rsidR="00E446E1" w:rsidRPr="00AD0D9E">
        <w:rPr>
          <w:rFonts w:ascii="Cambria" w:hAnsi="Cambria"/>
          <w:sz w:val="20"/>
          <w:szCs w:val="20"/>
          <w:lang w:val="es-ES_tradnl"/>
        </w:rPr>
        <w:t>municipal</w:t>
      </w:r>
      <w:r w:rsidR="00847F14" w:rsidRPr="00AD0D9E">
        <w:rPr>
          <w:rFonts w:ascii="Cambria" w:hAnsi="Cambria"/>
          <w:sz w:val="20"/>
          <w:szCs w:val="20"/>
          <w:lang w:val="es-ES_tradnl"/>
        </w:rPr>
        <w:t>.</w:t>
      </w:r>
      <w:r w:rsidR="00240CF3" w:rsidRPr="00AD0D9E">
        <w:rPr>
          <w:rFonts w:ascii="Cambria" w:hAnsi="Cambria"/>
          <w:sz w:val="20"/>
          <w:szCs w:val="20"/>
          <w:lang w:val="es-ES_tradnl"/>
        </w:rPr>
        <w:t xml:space="preserve"> </w:t>
      </w:r>
      <w:r w:rsidR="00776348" w:rsidRPr="00AD0D9E">
        <w:rPr>
          <w:rFonts w:ascii="Cambria" w:hAnsi="Cambria"/>
          <w:sz w:val="20"/>
          <w:szCs w:val="20"/>
          <w:lang w:val="es-ES_tradnl"/>
        </w:rPr>
        <w:t>Tal y como declaró la señora Mendoza</w:t>
      </w:r>
      <w:r w:rsidR="0005579C" w:rsidRPr="00AD0D9E">
        <w:rPr>
          <w:rFonts w:ascii="Cambria" w:hAnsi="Cambria"/>
          <w:sz w:val="20"/>
          <w:szCs w:val="20"/>
          <w:lang w:val="es-ES_tradnl"/>
        </w:rPr>
        <w:t xml:space="preserve"> ante la Procuraduría</w:t>
      </w:r>
      <w:r w:rsidR="00776348" w:rsidRPr="00AD0D9E">
        <w:rPr>
          <w:rFonts w:ascii="Cambria" w:hAnsi="Cambria"/>
          <w:sz w:val="20"/>
          <w:szCs w:val="20"/>
          <w:lang w:val="es-ES_tradnl"/>
        </w:rPr>
        <w:t xml:space="preserve">, los miembros de la Brigada </w:t>
      </w:r>
      <w:r w:rsidR="0005579C" w:rsidRPr="00AD0D9E">
        <w:rPr>
          <w:rFonts w:ascii="Cambria" w:hAnsi="Cambria"/>
          <w:sz w:val="20"/>
          <w:szCs w:val="20"/>
          <w:lang w:val="es-ES_tradnl"/>
        </w:rPr>
        <w:t xml:space="preserve">militar estacionada en la vereda Lejanías </w:t>
      </w:r>
      <w:r w:rsidR="00776348" w:rsidRPr="00AD0D9E">
        <w:rPr>
          <w:rFonts w:ascii="Cambria" w:hAnsi="Cambria"/>
          <w:sz w:val="20"/>
          <w:szCs w:val="20"/>
          <w:lang w:val="es-ES_tradnl"/>
        </w:rPr>
        <w:t xml:space="preserve">respondieron </w:t>
      </w:r>
      <w:r w:rsidR="0005579C" w:rsidRPr="00AD0D9E">
        <w:rPr>
          <w:rFonts w:ascii="Cambria" w:hAnsi="Cambria"/>
          <w:sz w:val="20"/>
          <w:szCs w:val="20"/>
          <w:lang w:val="es-ES_tradnl"/>
        </w:rPr>
        <w:t xml:space="preserve">a sus preguntas informándole </w:t>
      </w:r>
      <w:r w:rsidR="00776348" w:rsidRPr="00AD0D9E">
        <w:rPr>
          <w:rFonts w:ascii="Cambria" w:hAnsi="Cambria"/>
          <w:sz w:val="20"/>
          <w:szCs w:val="20"/>
          <w:lang w:val="es-ES_tradnl"/>
        </w:rPr>
        <w:t xml:space="preserve">que </w:t>
      </w:r>
      <w:r w:rsidR="0005579C" w:rsidRPr="00AD0D9E">
        <w:rPr>
          <w:rFonts w:ascii="Cambria" w:hAnsi="Cambria"/>
          <w:sz w:val="20"/>
          <w:szCs w:val="20"/>
          <w:lang w:val="es-ES_tradnl"/>
        </w:rPr>
        <w:t xml:space="preserve">ellos no habían detenido a ningún niño o adolescente, sino que </w:t>
      </w:r>
      <w:r w:rsidR="0005579C" w:rsidRPr="00AD0D9E">
        <w:rPr>
          <w:rFonts w:ascii="Cambria" w:hAnsi="Cambria"/>
          <w:i/>
          <w:iCs/>
          <w:sz w:val="20"/>
          <w:szCs w:val="20"/>
          <w:lang w:val="es-ES_tradnl"/>
        </w:rPr>
        <w:t>“en la balacera lo que habían caído eran unos bandidos”</w:t>
      </w:r>
      <w:r w:rsidR="00776348" w:rsidRPr="00AD0D9E">
        <w:rPr>
          <w:rFonts w:ascii="Cambria" w:hAnsi="Cambria"/>
          <w:sz w:val="20"/>
          <w:szCs w:val="20"/>
          <w:lang w:val="es-ES_tradnl"/>
        </w:rPr>
        <w:t>; posteriormente</w:t>
      </w:r>
      <w:r w:rsidR="0005579C" w:rsidRPr="00AD0D9E">
        <w:rPr>
          <w:rFonts w:ascii="Cambria" w:hAnsi="Cambria"/>
          <w:sz w:val="20"/>
          <w:szCs w:val="20"/>
          <w:lang w:val="es-ES_tradnl"/>
        </w:rPr>
        <w:t xml:space="preserve"> los propios soldados la remitieron tanto al Batallón Navas Pardo</w:t>
      </w:r>
      <w:r w:rsidR="005B137D" w:rsidRPr="00AD0D9E">
        <w:rPr>
          <w:rFonts w:ascii="Cambria" w:hAnsi="Cambria"/>
          <w:sz w:val="20"/>
          <w:szCs w:val="20"/>
          <w:lang w:val="es-ES_tradnl"/>
        </w:rPr>
        <w:t>,</w:t>
      </w:r>
      <w:r w:rsidR="00E446E1" w:rsidRPr="00AD0D9E">
        <w:rPr>
          <w:rFonts w:ascii="Cambria" w:hAnsi="Cambria"/>
          <w:sz w:val="20"/>
          <w:szCs w:val="20"/>
          <w:lang w:val="es-ES_tradnl"/>
        </w:rPr>
        <w:t xml:space="preserve"> </w:t>
      </w:r>
      <w:r w:rsidR="0005579C" w:rsidRPr="00AD0D9E">
        <w:rPr>
          <w:rFonts w:ascii="Cambria" w:hAnsi="Cambria"/>
          <w:sz w:val="20"/>
          <w:szCs w:val="20"/>
          <w:lang w:val="es-ES_tradnl"/>
        </w:rPr>
        <w:t xml:space="preserve">donde se le informó que allí no había </w:t>
      </w:r>
      <w:r w:rsidR="00E446E1" w:rsidRPr="00AD0D9E">
        <w:rPr>
          <w:rFonts w:ascii="Cambria" w:hAnsi="Cambria"/>
          <w:sz w:val="20"/>
          <w:szCs w:val="20"/>
          <w:lang w:val="es-ES_tradnl"/>
        </w:rPr>
        <w:t xml:space="preserve">ninguna persona </w:t>
      </w:r>
      <w:r w:rsidR="0005579C" w:rsidRPr="00AD0D9E">
        <w:rPr>
          <w:rFonts w:ascii="Cambria" w:hAnsi="Cambria"/>
          <w:sz w:val="20"/>
          <w:szCs w:val="20"/>
          <w:lang w:val="es-ES_tradnl"/>
        </w:rPr>
        <w:t>detenid</w:t>
      </w:r>
      <w:r w:rsidR="00E446E1" w:rsidRPr="00AD0D9E">
        <w:rPr>
          <w:rFonts w:ascii="Cambria" w:hAnsi="Cambria"/>
          <w:sz w:val="20"/>
          <w:szCs w:val="20"/>
          <w:lang w:val="es-ES_tradnl"/>
        </w:rPr>
        <w:t>a</w:t>
      </w:r>
      <w:r w:rsidR="0005579C" w:rsidRPr="00AD0D9E">
        <w:rPr>
          <w:rFonts w:ascii="Cambria" w:hAnsi="Cambria"/>
          <w:sz w:val="20"/>
          <w:szCs w:val="20"/>
          <w:lang w:val="es-ES_tradnl"/>
        </w:rPr>
        <w:t>, como a la Brigada Móvil V</w:t>
      </w:r>
      <w:r w:rsidR="005B137D" w:rsidRPr="00AD0D9E">
        <w:rPr>
          <w:rFonts w:ascii="Cambria" w:hAnsi="Cambria"/>
          <w:sz w:val="20"/>
          <w:szCs w:val="20"/>
          <w:lang w:val="es-ES_tradnl"/>
        </w:rPr>
        <w:t>,</w:t>
      </w:r>
      <w:r w:rsidR="0005579C" w:rsidRPr="00AD0D9E">
        <w:rPr>
          <w:rFonts w:ascii="Cambria" w:hAnsi="Cambria"/>
          <w:sz w:val="20"/>
          <w:szCs w:val="20"/>
          <w:lang w:val="es-ES_tradnl"/>
        </w:rPr>
        <w:t xml:space="preserve"> donde le respondieron que </w:t>
      </w:r>
      <w:r w:rsidR="0005579C" w:rsidRPr="00AD0D9E">
        <w:rPr>
          <w:rFonts w:ascii="Cambria" w:hAnsi="Cambria"/>
          <w:i/>
          <w:iCs/>
          <w:sz w:val="20"/>
          <w:szCs w:val="20"/>
          <w:lang w:val="es-ES_tradnl"/>
        </w:rPr>
        <w:t>“no tenían ningún muchacho retenido, que fuera y se lo preguntara a los bandidos”</w:t>
      </w:r>
      <w:r w:rsidR="0005579C" w:rsidRPr="00AD0D9E">
        <w:rPr>
          <w:rFonts w:ascii="Cambria" w:hAnsi="Cambria"/>
          <w:sz w:val="20"/>
          <w:szCs w:val="20"/>
          <w:lang w:val="es-ES_tradnl"/>
        </w:rPr>
        <w:t xml:space="preserve">. </w:t>
      </w:r>
    </w:p>
    <w:p w14:paraId="4636E1AE" w14:textId="7FF8DCF1" w:rsidR="00736456" w:rsidRPr="00AD0D9E" w:rsidRDefault="00DC15A9" w:rsidP="005346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5.</w:t>
      </w:r>
      <w:r w:rsidRPr="00AD0D9E">
        <w:rPr>
          <w:rFonts w:ascii="Cambria" w:hAnsi="Cambria"/>
          <w:sz w:val="20"/>
          <w:szCs w:val="20"/>
          <w:lang w:val="es-ES_tradnl"/>
        </w:rPr>
        <w:tab/>
      </w:r>
      <w:r w:rsidR="00847F14" w:rsidRPr="00AD0D9E">
        <w:rPr>
          <w:rFonts w:ascii="Cambria" w:hAnsi="Cambria"/>
          <w:sz w:val="20"/>
          <w:szCs w:val="20"/>
          <w:lang w:val="es-ES_tradnl"/>
        </w:rPr>
        <w:t xml:space="preserve">Ante la </w:t>
      </w:r>
      <w:r w:rsidR="005B137D" w:rsidRPr="00AD0D9E">
        <w:rPr>
          <w:rFonts w:ascii="Cambria" w:hAnsi="Cambria"/>
          <w:sz w:val="20"/>
          <w:szCs w:val="20"/>
          <w:lang w:val="es-ES_tradnl"/>
        </w:rPr>
        <w:t>prolongación de la ausencia</w:t>
      </w:r>
      <w:r w:rsidR="00847F14" w:rsidRPr="00AD0D9E">
        <w:rPr>
          <w:rFonts w:ascii="Cambria" w:hAnsi="Cambria"/>
          <w:sz w:val="20"/>
          <w:szCs w:val="20"/>
          <w:lang w:val="es-ES_tradnl"/>
        </w:rPr>
        <w:t xml:space="preserve"> </w:t>
      </w:r>
      <w:r w:rsidR="005B137D" w:rsidRPr="00AD0D9E">
        <w:rPr>
          <w:rFonts w:ascii="Cambria" w:hAnsi="Cambria"/>
          <w:sz w:val="20"/>
          <w:szCs w:val="20"/>
          <w:lang w:val="es-ES_tradnl"/>
        </w:rPr>
        <w:t>de su hijo</w:t>
      </w:r>
      <w:r w:rsidR="00847F14" w:rsidRPr="00AD0D9E">
        <w:rPr>
          <w:rFonts w:ascii="Cambria" w:hAnsi="Cambria"/>
          <w:sz w:val="20"/>
          <w:szCs w:val="20"/>
          <w:lang w:val="es-ES_tradnl"/>
        </w:rPr>
        <w:t>,</w:t>
      </w:r>
      <w:r w:rsidR="00240CF3" w:rsidRPr="00AD0D9E">
        <w:rPr>
          <w:rFonts w:ascii="Cambria" w:hAnsi="Cambria"/>
          <w:sz w:val="20"/>
          <w:szCs w:val="20"/>
          <w:lang w:val="es-ES_tradnl"/>
        </w:rPr>
        <w:t xml:space="preserve"> </w:t>
      </w:r>
      <w:r w:rsidR="00847F14" w:rsidRPr="00AD0D9E">
        <w:rPr>
          <w:rFonts w:ascii="Cambria" w:hAnsi="Cambria"/>
          <w:sz w:val="20"/>
          <w:szCs w:val="20"/>
          <w:lang w:val="es-ES_tradnl"/>
        </w:rPr>
        <w:t xml:space="preserve">la señora Mendoza </w:t>
      </w:r>
      <w:r w:rsidR="0005579C" w:rsidRPr="00AD0D9E">
        <w:rPr>
          <w:rFonts w:ascii="Cambria" w:hAnsi="Cambria"/>
          <w:sz w:val="20"/>
          <w:szCs w:val="20"/>
          <w:lang w:val="es-ES_tradnl"/>
        </w:rPr>
        <w:t xml:space="preserve">se desplazó a Bogotá y </w:t>
      </w:r>
      <w:r w:rsidR="00240CF3" w:rsidRPr="00AD0D9E">
        <w:rPr>
          <w:rFonts w:ascii="Cambria" w:hAnsi="Cambria"/>
          <w:sz w:val="20"/>
          <w:szCs w:val="20"/>
          <w:lang w:val="es-ES_tradnl"/>
        </w:rPr>
        <w:t>acudió a la Procuraduría General de la Nación, donde se activó el mecanismo de búsqueda urgente de personas presuntamente desaparecidas</w:t>
      </w:r>
      <w:r w:rsidRPr="00AD0D9E">
        <w:rPr>
          <w:rFonts w:ascii="Cambria" w:hAnsi="Cambria"/>
          <w:sz w:val="20"/>
          <w:szCs w:val="20"/>
          <w:lang w:val="es-ES_tradnl"/>
        </w:rPr>
        <w:t>,</w:t>
      </w:r>
      <w:r w:rsidR="00C84909" w:rsidRPr="00AD0D9E">
        <w:rPr>
          <w:rFonts w:ascii="Cambria" w:hAnsi="Cambria"/>
          <w:sz w:val="20"/>
          <w:szCs w:val="20"/>
          <w:lang w:val="es-ES_tradnl"/>
        </w:rPr>
        <w:t xml:space="preserve"> con base en su declaración del 28 de enero de 2005</w:t>
      </w:r>
      <w:r w:rsidR="00240CF3" w:rsidRPr="00AD0D9E">
        <w:rPr>
          <w:rFonts w:ascii="Cambria" w:hAnsi="Cambria"/>
          <w:sz w:val="20"/>
          <w:szCs w:val="20"/>
          <w:lang w:val="es-ES_tradnl"/>
        </w:rPr>
        <w:t xml:space="preserve">. </w:t>
      </w:r>
      <w:r w:rsidRPr="00AD0D9E">
        <w:rPr>
          <w:rFonts w:ascii="Cambria" w:hAnsi="Cambria"/>
          <w:sz w:val="20"/>
          <w:szCs w:val="20"/>
          <w:lang w:val="es-ES_tradnl"/>
        </w:rPr>
        <w:t>Luego, el</w:t>
      </w:r>
      <w:r w:rsidR="0005579C" w:rsidRPr="00AD0D9E">
        <w:rPr>
          <w:rFonts w:ascii="Cambria" w:hAnsi="Cambria"/>
          <w:sz w:val="20"/>
          <w:szCs w:val="20"/>
          <w:lang w:val="es-ES_tradnl"/>
        </w:rPr>
        <w:t xml:space="preserve"> 2 de febrero de 2005</w:t>
      </w:r>
      <w:r w:rsidR="00240CF3" w:rsidRPr="00AD0D9E">
        <w:rPr>
          <w:rFonts w:ascii="Cambria" w:hAnsi="Cambria"/>
          <w:sz w:val="20"/>
          <w:szCs w:val="20"/>
          <w:lang w:val="es-ES_tradnl"/>
        </w:rPr>
        <w:t>, la señora Mendoza acudió en compañía de una prima</w:t>
      </w:r>
      <w:r w:rsidR="00F91301" w:rsidRPr="00AD0D9E">
        <w:rPr>
          <w:rFonts w:ascii="Cambria" w:hAnsi="Cambria"/>
          <w:sz w:val="20"/>
          <w:szCs w:val="20"/>
          <w:lang w:val="es-ES_tradnl"/>
        </w:rPr>
        <w:t xml:space="preserve"> hermana</w:t>
      </w:r>
      <w:r w:rsidR="00240CF3" w:rsidRPr="00AD0D9E">
        <w:rPr>
          <w:rFonts w:ascii="Cambria" w:hAnsi="Cambria"/>
          <w:sz w:val="20"/>
          <w:szCs w:val="20"/>
          <w:lang w:val="es-ES_tradnl"/>
        </w:rPr>
        <w:t xml:space="preserve"> </w:t>
      </w:r>
      <w:r w:rsidRPr="00AD0D9E">
        <w:rPr>
          <w:rFonts w:ascii="Cambria" w:hAnsi="Cambria"/>
          <w:sz w:val="20"/>
          <w:szCs w:val="20"/>
          <w:lang w:val="es-ES_tradnl"/>
        </w:rPr>
        <w:t>de</w:t>
      </w:r>
      <w:r w:rsidR="00240CF3" w:rsidRPr="00AD0D9E">
        <w:rPr>
          <w:rFonts w:ascii="Cambria" w:hAnsi="Cambria"/>
          <w:sz w:val="20"/>
          <w:szCs w:val="20"/>
          <w:lang w:val="es-ES_tradnl"/>
        </w:rPr>
        <w:t xml:space="preserve"> Isnardo, al despacho de </w:t>
      </w:r>
      <w:r w:rsidR="00607544" w:rsidRPr="00AD0D9E">
        <w:rPr>
          <w:rFonts w:ascii="Cambria" w:hAnsi="Cambria"/>
          <w:sz w:val="20"/>
          <w:szCs w:val="20"/>
          <w:lang w:val="es-ES_tradnl"/>
        </w:rPr>
        <w:t>la Procuraduría Regional de Arauca</w:t>
      </w:r>
      <w:r w:rsidR="00240CF3" w:rsidRPr="00AD0D9E">
        <w:rPr>
          <w:rFonts w:ascii="Cambria" w:hAnsi="Cambria"/>
          <w:sz w:val="20"/>
          <w:szCs w:val="20"/>
          <w:lang w:val="es-ES_tradnl"/>
        </w:rPr>
        <w:t>, donde le</w:t>
      </w:r>
      <w:r w:rsidR="00E446E1" w:rsidRPr="00AD0D9E">
        <w:rPr>
          <w:rFonts w:ascii="Cambria" w:hAnsi="Cambria"/>
          <w:sz w:val="20"/>
          <w:szCs w:val="20"/>
          <w:lang w:val="es-ES_tradnl"/>
        </w:rPr>
        <w:t>s</w:t>
      </w:r>
      <w:r w:rsidR="00240CF3" w:rsidRPr="00AD0D9E">
        <w:rPr>
          <w:rFonts w:ascii="Cambria" w:hAnsi="Cambria"/>
          <w:sz w:val="20"/>
          <w:szCs w:val="20"/>
          <w:lang w:val="es-ES_tradnl"/>
        </w:rPr>
        <w:t xml:space="preserve"> exhibieron las fotografías del supuesto guerrillero que había sido dado de baja en combate</w:t>
      </w:r>
      <w:r w:rsidR="00F91301" w:rsidRPr="00AD0D9E">
        <w:rPr>
          <w:rFonts w:ascii="Cambria" w:hAnsi="Cambria"/>
          <w:sz w:val="20"/>
          <w:szCs w:val="20"/>
          <w:lang w:val="es-ES_tradnl"/>
        </w:rPr>
        <w:t xml:space="preserve"> y sepultado con otro nombre</w:t>
      </w:r>
      <w:r w:rsidR="00240CF3" w:rsidRPr="00AD0D9E">
        <w:rPr>
          <w:rFonts w:ascii="Cambria" w:hAnsi="Cambria"/>
          <w:sz w:val="20"/>
          <w:szCs w:val="20"/>
          <w:lang w:val="es-ES_tradnl"/>
        </w:rPr>
        <w:t xml:space="preserve">; la señora Mendoza </w:t>
      </w:r>
      <w:r w:rsidR="00F91301" w:rsidRPr="00AD0D9E">
        <w:rPr>
          <w:rFonts w:ascii="Cambria" w:hAnsi="Cambria"/>
          <w:sz w:val="20"/>
          <w:szCs w:val="20"/>
          <w:lang w:val="es-ES_tradnl"/>
        </w:rPr>
        <w:t xml:space="preserve">en ese momento </w:t>
      </w:r>
      <w:r w:rsidR="00240CF3" w:rsidRPr="00AD0D9E">
        <w:rPr>
          <w:rFonts w:ascii="Cambria" w:hAnsi="Cambria"/>
          <w:sz w:val="20"/>
          <w:szCs w:val="20"/>
          <w:lang w:val="es-ES_tradnl"/>
        </w:rPr>
        <w:t>identificó positivamente las fotografías como el cuerpo de su hijo Isnardo</w:t>
      </w:r>
      <w:r w:rsidR="00736456" w:rsidRPr="00AD0D9E">
        <w:rPr>
          <w:rFonts w:ascii="Cambria" w:hAnsi="Cambria"/>
          <w:sz w:val="20"/>
          <w:szCs w:val="20"/>
          <w:lang w:val="es-ES_tradnl"/>
        </w:rPr>
        <w:t xml:space="preserve">, </w:t>
      </w:r>
      <w:r w:rsidR="00680A45" w:rsidRPr="00AD0D9E">
        <w:rPr>
          <w:rFonts w:ascii="Cambria" w:hAnsi="Cambria"/>
          <w:sz w:val="20"/>
          <w:szCs w:val="20"/>
          <w:lang w:val="es-ES_tradnl"/>
        </w:rPr>
        <w:t xml:space="preserve">con base en sus rasgos y en la ropa que tenía puesta, </w:t>
      </w:r>
      <w:r w:rsidR="00776348" w:rsidRPr="00AD0D9E">
        <w:rPr>
          <w:rFonts w:ascii="Cambria" w:hAnsi="Cambria"/>
          <w:sz w:val="20"/>
          <w:szCs w:val="20"/>
          <w:lang w:val="es-ES_tradnl"/>
        </w:rPr>
        <w:t xml:space="preserve">y también lo </w:t>
      </w:r>
      <w:r w:rsidR="00F91301" w:rsidRPr="00AD0D9E">
        <w:rPr>
          <w:rFonts w:ascii="Cambria" w:hAnsi="Cambria"/>
          <w:sz w:val="20"/>
          <w:szCs w:val="20"/>
          <w:lang w:val="es-ES_tradnl"/>
        </w:rPr>
        <w:t xml:space="preserve">reconoció </w:t>
      </w:r>
      <w:r w:rsidR="00776348" w:rsidRPr="00AD0D9E">
        <w:rPr>
          <w:rFonts w:ascii="Cambria" w:hAnsi="Cambria"/>
          <w:sz w:val="20"/>
          <w:szCs w:val="20"/>
          <w:lang w:val="es-ES_tradnl"/>
        </w:rPr>
        <w:t xml:space="preserve">positivamente su prima, </w:t>
      </w:r>
      <w:r w:rsidR="00736456" w:rsidRPr="00AD0D9E">
        <w:rPr>
          <w:rFonts w:ascii="Cambria" w:hAnsi="Cambria"/>
          <w:sz w:val="20"/>
          <w:szCs w:val="20"/>
          <w:lang w:val="es-ES_tradnl"/>
        </w:rPr>
        <w:t xml:space="preserve">de </w:t>
      </w:r>
      <w:r w:rsidR="00776348" w:rsidRPr="00AD0D9E">
        <w:rPr>
          <w:rFonts w:ascii="Cambria" w:hAnsi="Cambria"/>
          <w:sz w:val="20"/>
          <w:szCs w:val="20"/>
          <w:lang w:val="es-ES_tradnl"/>
        </w:rPr>
        <w:t xml:space="preserve">todo </w:t>
      </w:r>
      <w:r w:rsidR="00736456" w:rsidRPr="00AD0D9E">
        <w:rPr>
          <w:rFonts w:ascii="Cambria" w:hAnsi="Cambria"/>
          <w:sz w:val="20"/>
          <w:szCs w:val="20"/>
          <w:lang w:val="es-ES_tradnl"/>
        </w:rPr>
        <w:t>lo cual se dejó la respectiva constancia</w:t>
      </w:r>
      <w:r w:rsidR="00776348" w:rsidRPr="00AD0D9E">
        <w:rPr>
          <w:rFonts w:ascii="Cambria" w:hAnsi="Cambria"/>
          <w:sz w:val="20"/>
          <w:szCs w:val="20"/>
          <w:lang w:val="es-ES_tradnl"/>
        </w:rPr>
        <w:t xml:space="preserve"> en el acta de la diligencia</w:t>
      </w:r>
      <w:r w:rsidRPr="00AD0D9E">
        <w:rPr>
          <w:rFonts w:ascii="Cambria" w:hAnsi="Cambria"/>
          <w:sz w:val="20"/>
          <w:szCs w:val="20"/>
          <w:lang w:val="es-ES_tradnl"/>
        </w:rPr>
        <w:t>;</w:t>
      </w:r>
      <w:r w:rsidR="00736456" w:rsidRPr="00AD0D9E">
        <w:rPr>
          <w:rFonts w:ascii="Cambria" w:hAnsi="Cambria"/>
          <w:sz w:val="20"/>
          <w:szCs w:val="20"/>
          <w:lang w:val="es-ES_tradnl"/>
        </w:rPr>
        <w:t xml:space="preserve"> </w:t>
      </w:r>
      <w:r w:rsidRPr="00AD0D9E">
        <w:rPr>
          <w:rFonts w:ascii="Cambria" w:hAnsi="Cambria"/>
          <w:sz w:val="20"/>
          <w:szCs w:val="20"/>
          <w:lang w:val="es-ES_tradnl"/>
        </w:rPr>
        <w:t>–de lo cual</w:t>
      </w:r>
      <w:r w:rsidR="00776348" w:rsidRPr="00AD0D9E">
        <w:rPr>
          <w:rFonts w:ascii="Cambria" w:hAnsi="Cambria"/>
          <w:sz w:val="20"/>
          <w:szCs w:val="20"/>
          <w:lang w:val="es-ES_tradnl"/>
        </w:rPr>
        <w:t xml:space="preserve"> </w:t>
      </w:r>
      <w:r w:rsidR="00736456" w:rsidRPr="00AD0D9E">
        <w:rPr>
          <w:rFonts w:ascii="Cambria" w:hAnsi="Cambria"/>
          <w:sz w:val="20"/>
          <w:szCs w:val="20"/>
          <w:lang w:val="es-ES_tradnl"/>
        </w:rPr>
        <w:t xml:space="preserve">obra </w:t>
      </w:r>
      <w:r w:rsidRPr="00AD0D9E">
        <w:rPr>
          <w:rFonts w:ascii="Cambria" w:hAnsi="Cambria"/>
          <w:sz w:val="20"/>
          <w:szCs w:val="20"/>
          <w:lang w:val="es-ES_tradnl"/>
        </w:rPr>
        <w:t xml:space="preserve">copia </w:t>
      </w:r>
      <w:r w:rsidR="00736456" w:rsidRPr="00AD0D9E">
        <w:rPr>
          <w:rFonts w:ascii="Cambria" w:hAnsi="Cambria"/>
          <w:sz w:val="20"/>
          <w:szCs w:val="20"/>
          <w:lang w:val="es-ES_tradnl"/>
        </w:rPr>
        <w:t xml:space="preserve">en el expediente </w:t>
      </w:r>
      <w:r w:rsidRPr="00AD0D9E">
        <w:rPr>
          <w:rFonts w:ascii="Cambria" w:hAnsi="Cambria"/>
          <w:sz w:val="20"/>
          <w:szCs w:val="20"/>
          <w:lang w:val="es-ES_tradnl"/>
        </w:rPr>
        <w:t>de la presente petición–</w:t>
      </w:r>
      <w:r w:rsidR="00F91301" w:rsidRPr="00AD0D9E">
        <w:rPr>
          <w:rFonts w:ascii="Cambria" w:hAnsi="Cambria"/>
          <w:sz w:val="20"/>
          <w:szCs w:val="20"/>
          <w:lang w:val="es-ES_tradnl"/>
        </w:rPr>
        <w:t>.</w:t>
      </w:r>
      <w:r w:rsidR="00607544" w:rsidRPr="00AD0D9E">
        <w:rPr>
          <w:rFonts w:ascii="Cambria" w:hAnsi="Cambria"/>
          <w:sz w:val="20"/>
          <w:szCs w:val="20"/>
          <w:lang w:val="es-ES_tradnl"/>
        </w:rPr>
        <w:t xml:space="preserve"> </w:t>
      </w:r>
      <w:r w:rsidR="00F91301" w:rsidRPr="00AD0D9E">
        <w:rPr>
          <w:rFonts w:ascii="Cambria" w:hAnsi="Cambria"/>
          <w:sz w:val="20"/>
          <w:szCs w:val="20"/>
          <w:lang w:val="es-ES_tradnl"/>
        </w:rPr>
        <w:t>Igualmente</w:t>
      </w:r>
      <w:r w:rsidR="00D6737A" w:rsidRPr="00AD0D9E">
        <w:rPr>
          <w:rFonts w:ascii="Cambria" w:hAnsi="Cambria"/>
          <w:sz w:val="20"/>
          <w:szCs w:val="20"/>
          <w:lang w:val="es-ES_tradnl"/>
        </w:rPr>
        <w:t>,</w:t>
      </w:r>
      <w:r w:rsidR="00F91301" w:rsidRPr="00AD0D9E">
        <w:rPr>
          <w:rFonts w:ascii="Cambria" w:hAnsi="Cambria"/>
          <w:sz w:val="20"/>
          <w:szCs w:val="20"/>
          <w:lang w:val="es-ES_tradnl"/>
        </w:rPr>
        <w:t xml:space="preserve"> </w:t>
      </w:r>
      <w:r w:rsidR="00607544" w:rsidRPr="00AD0D9E">
        <w:rPr>
          <w:rFonts w:ascii="Cambria" w:hAnsi="Cambria"/>
          <w:sz w:val="20"/>
          <w:szCs w:val="20"/>
          <w:lang w:val="es-ES_tradnl"/>
        </w:rPr>
        <w:t xml:space="preserve">se dejó constancia </w:t>
      </w:r>
      <w:r w:rsidR="00F91301" w:rsidRPr="00AD0D9E">
        <w:rPr>
          <w:rFonts w:ascii="Cambria" w:hAnsi="Cambria"/>
          <w:sz w:val="20"/>
          <w:szCs w:val="20"/>
          <w:lang w:val="es-ES_tradnl"/>
        </w:rPr>
        <w:t xml:space="preserve">en el acta </w:t>
      </w:r>
      <w:r w:rsidR="00607544" w:rsidRPr="00AD0D9E">
        <w:rPr>
          <w:rFonts w:ascii="Cambria" w:hAnsi="Cambria"/>
          <w:sz w:val="20"/>
          <w:szCs w:val="20"/>
          <w:lang w:val="es-ES_tradnl"/>
        </w:rPr>
        <w:t xml:space="preserve">de que el nombre atribuido </w:t>
      </w:r>
      <w:r w:rsidR="00D6737A" w:rsidRPr="00AD0D9E">
        <w:rPr>
          <w:rFonts w:ascii="Cambria" w:hAnsi="Cambria"/>
          <w:sz w:val="20"/>
          <w:szCs w:val="20"/>
          <w:lang w:val="es-ES_tradnl"/>
        </w:rPr>
        <w:t>a la víctima</w:t>
      </w:r>
      <w:r w:rsidR="00607544" w:rsidRPr="00AD0D9E">
        <w:rPr>
          <w:rFonts w:ascii="Cambria" w:hAnsi="Cambria"/>
          <w:sz w:val="20"/>
          <w:szCs w:val="20"/>
          <w:lang w:val="es-ES_tradnl"/>
        </w:rPr>
        <w:t xml:space="preserve"> era equivocado, y la señora Mendoza entregó a la Procuraduría copias del registro civil de nacimiento de su hijo para que se hicieran las respectivas aclaraciones ante el Instituto de Medicina Legal</w:t>
      </w:r>
      <w:r w:rsidR="00F91301" w:rsidRPr="00AD0D9E">
        <w:rPr>
          <w:rFonts w:ascii="Cambria" w:hAnsi="Cambria"/>
          <w:sz w:val="20"/>
          <w:szCs w:val="20"/>
          <w:lang w:val="es-ES_tradnl"/>
        </w:rPr>
        <w:t>, y se le entregara el cuerpo</w:t>
      </w:r>
      <w:r w:rsidR="00240CF3" w:rsidRPr="00AD0D9E">
        <w:rPr>
          <w:rFonts w:ascii="Cambria" w:hAnsi="Cambria"/>
          <w:sz w:val="20"/>
          <w:szCs w:val="20"/>
          <w:lang w:val="es-ES_tradnl"/>
        </w:rPr>
        <w:t>.</w:t>
      </w:r>
      <w:r w:rsidR="00736456" w:rsidRPr="00AD0D9E">
        <w:rPr>
          <w:rFonts w:ascii="Cambria" w:hAnsi="Cambria"/>
          <w:sz w:val="20"/>
          <w:szCs w:val="20"/>
          <w:lang w:val="es-ES_tradnl"/>
        </w:rPr>
        <w:t xml:space="preserve"> </w:t>
      </w:r>
      <w:r w:rsidR="00847F14" w:rsidRPr="00AD0D9E">
        <w:rPr>
          <w:rFonts w:ascii="Cambria" w:hAnsi="Cambria"/>
          <w:sz w:val="20"/>
          <w:szCs w:val="20"/>
          <w:lang w:val="es-ES_tradnl"/>
        </w:rPr>
        <w:t xml:space="preserve">Sin embargo, como se </w:t>
      </w:r>
      <w:r w:rsidR="00607544" w:rsidRPr="00AD0D9E">
        <w:rPr>
          <w:rFonts w:ascii="Cambria" w:hAnsi="Cambria"/>
          <w:sz w:val="20"/>
          <w:szCs w:val="20"/>
          <w:lang w:val="es-ES_tradnl"/>
        </w:rPr>
        <w:t xml:space="preserve">describe </w:t>
      </w:r>
      <w:r w:rsidR="00847F14" w:rsidRPr="00AD0D9E">
        <w:rPr>
          <w:rFonts w:ascii="Cambria" w:hAnsi="Cambria"/>
          <w:sz w:val="20"/>
          <w:szCs w:val="20"/>
          <w:lang w:val="es-ES_tradnl"/>
        </w:rPr>
        <w:t xml:space="preserve">a continuación, esta identificación positiva no bastó para que le fuera entregado </w:t>
      </w:r>
      <w:r w:rsidR="00776348" w:rsidRPr="00AD0D9E">
        <w:rPr>
          <w:rFonts w:ascii="Cambria" w:hAnsi="Cambria"/>
          <w:sz w:val="20"/>
          <w:szCs w:val="20"/>
          <w:lang w:val="es-ES_tradnl"/>
        </w:rPr>
        <w:t xml:space="preserve">a la señora Mendoza </w:t>
      </w:r>
      <w:r w:rsidR="00847F14" w:rsidRPr="00AD0D9E">
        <w:rPr>
          <w:rFonts w:ascii="Cambria" w:hAnsi="Cambria"/>
          <w:sz w:val="20"/>
          <w:szCs w:val="20"/>
          <w:lang w:val="es-ES_tradnl"/>
        </w:rPr>
        <w:t xml:space="preserve">el </w:t>
      </w:r>
      <w:r w:rsidR="00F91301" w:rsidRPr="00AD0D9E">
        <w:rPr>
          <w:rFonts w:ascii="Cambria" w:hAnsi="Cambria"/>
          <w:sz w:val="20"/>
          <w:szCs w:val="20"/>
          <w:lang w:val="es-ES_tradnl"/>
        </w:rPr>
        <w:t xml:space="preserve">cadáver </w:t>
      </w:r>
      <w:r w:rsidR="00847F14" w:rsidRPr="00AD0D9E">
        <w:rPr>
          <w:rFonts w:ascii="Cambria" w:hAnsi="Cambria"/>
          <w:sz w:val="20"/>
          <w:szCs w:val="20"/>
          <w:lang w:val="es-ES_tradnl"/>
        </w:rPr>
        <w:t xml:space="preserve">de su hijo, ni para que el caso se </w:t>
      </w:r>
      <w:r w:rsidR="00776348" w:rsidRPr="00AD0D9E">
        <w:rPr>
          <w:rFonts w:ascii="Cambria" w:hAnsi="Cambria"/>
          <w:sz w:val="20"/>
          <w:szCs w:val="20"/>
          <w:lang w:val="es-ES_tradnl"/>
        </w:rPr>
        <w:t xml:space="preserve">manejara </w:t>
      </w:r>
      <w:r w:rsidR="00607544" w:rsidRPr="00AD0D9E">
        <w:rPr>
          <w:rFonts w:ascii="Cambria" w:hAnsi="Cambria"/>
          <w:sz w:val="20"/>
          <w:szCs w:val="20"/>
          <w:lang w:val="es-ES_tradnl"/>
        </w:rPr>
        <w:t xml:space="preserve">a partir de entonces </w:t>
      </w:r>
      <w:r w:rsidR="00847F14" w:rsidRPr="00AD0D9E">
        <w:rPr>
          <w:rFonts w:ascii="Cambria" w:hAnsi="Cambria"/>
          <w:sz w:val="20"/>
          <w:szCs w:val="20"/>
          <w:lang w:val="es-ES_tradnl"/>
        </w:rPr>
        <w:t>como una ejecución extrajudicial</w:t>
      </w:r>
      <w:r w:rsidR="00D6737A" w:rsidRPr="00AD0D9E">
        <w:rPr>
          <w:rFonts w:ascii="Cambria" w:hAnsi="Cambria"/>
          <w:sz w:val="20"/>
          <w:szCs w:val="20"/>
          <w:lang w:val="es-ES_tradnl"/>
        </w:rPr>
        <w:t xml:space="preserve">. </w:t>
      </w:r>
    </w:p>
    <w:p w14:paraId="725F5C5C" w14:textId="573F2120" w:rsidR="00607544" w:rsidRPr="00AD0D9E" w:rsidRDefault="00D6737A" w:rsidP="005346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6</w:t>
      </w:r>
      <w:r w:rsidR="005346D2" w:rsidRPr="00AD0D9E">
        <w:rPr>
          <w:rFonts w:ascii="Cambria" w:hAnsi="Cambria"/>
          <w:sz w:val="20"/>
          <w:szCs w:val="20"/>
          <w:lang w:val="es-ES_tradnl"/>
        </w:rPr>
        <w:t xml:space="preserve">. </w:t>
      </w:r>
      <w:r w:rsidRPr="00AD0D9E">
        <w:rPr>
          <w:rFonts w:ascii="Cambria" w:hAnsi="Cambria"/>
          <w:sz w:val="20"/>
          <w:szCs w:val="20"/>
          <w:lang w:val="es-ES_tradnl"/>
        </w:rPr>
        <w:tab/>
      </w:r>
      <w:r w:rsidR="00607544" w:rsidRPr="00AD0D9E">
        <w:rPr>
          <w:rFonts w:ascii="Cambria" w:hAnsi="Cambria"/>
          <w:sz w:val="20"/>
          <w:szCs w:val="20"/>
          <w:lang w:val="es-ES_tradnl"/>
        </w:rPr>
        <w:t xml:space="preserve">Tras la diligencia de reconocimiento fotográfico del cadáver, la señora Mendoza se dirigió junto con representantes de la Procuraduría y de la Defensoría del Pueblo al Cementerio Central </w:t>
      </w:r>
      <w:r w:rsidR="00F91301" w:rsidRPr="00AD0D9E">
        <w:rPr>
          <w:rFonts w:ascii="Cambria" w:hAnsi="Cambria"/>
          <w:sz w:val="20"/>
          <w:szCs w:val="20"/>
          <w:lang w:val="es-ES_tradnl"/>
        </w:rPr>
        <w:t xml:space="preserve">de la ciudad </w:t>
      </w:r>
      <w:r w:rsidR="00607544" w:rsidRPr="00AD0D9E">
        <w:rPr>
          <w:rFonts w:ascii="Cambria" w:hAnsi="Cambria"/>
          <w:sz w:val="20"/>
          <w:szCs w:val="20"/>
          <w:lang w:val="es-ES_tradnl"/>
        </w:rPr>
        <w:t xml:space="preserve">de </w:t>
      </w:r>
      <w:r w:rsidR="005C5959" w:rsidRPr="00AD0D9E">
        <w:rPr>
          <w:rFonts w:ascii="Cambria" w:hAnsi="Cambria"/>
          <w:sz w:val="20"/>
          <w:szCs w:val="20"/>
          <w:lang w:val="es-ES_tradnl"/>
        </w:rPr>
        <w:t xml:space="preserve">Arauca (Arauca), para </w:t>
      </w:r>
      <w:r w:rsidR="00F91301" w:rsidRPr="00AD0D9E">
        <w:rPr>
          <w:rFonts w:ascii="Cambria" w:hAnsi="Cambria"/>
          <w:sz w:val="20"/>
          <w:szCs w:val="20"/>
          <w:lang w:val="es-ES_tradnl"/>
        </w:rPr>
        <w:t xml:space="preserve">allí </w:t>
      </w:r>
      <w:r w:rsidR="005C5959" w:rsidRPr="00AD0D9E">
        <w:rPr>
          <w:rFonts w:ascii="Cambria" w:hAnsi="Cambria"/>
          <w:sz w:val="20"/>
          <w:szCs w:val="20"/>
          <w:lang w:val="es-ES_tradnl"/>
        </w:rPr>
        <w:t>ubicar el sitio donde había sido sepultado su hijo</w:t>
      </w:r>
      <w:r w:rsidR="00A755FC" w:rsidRPr="00AD0D9E">
        <w:rPr>
          <w:rFonts w:ascii="Cambria" w:hAnsi="Cambria"/>
          <w:sz w:val="20"/>
          <w:szCs w:val="20"/>
          <w:lang w:val="es-ES_tradnl"/>
        </w:rPr>
        <w:t>,</w:t>
      </w:r>
      <w:r w:rsidR="005C5959" w:rsidRPr="00AD0D9E">
        <w:rPr>
          <w:rFonts w:ascii="Cambria" w:hAnsi="Cambria"/>
          <w:sz w:val="20"/>
          <w:szCs w:val="20"/>
          <w:lang w:val="es-ES_tradnl"/>
        </w:rPr>
        <w:t xml:space="preserve"> registrado con </w:t>
      </w:r>
      <w:r w:rsidR="00A755FC" w:rsidRPr="00AD0D9E">
        <w:rPr>
          <w:rFonts w:ascii="Cambria" w:hAnsi="Cambria"/>
          <w:sz w:val="20"/>
          <w:szCs w:val="20"/>
          <w:lang w:val="es-ES_tradnl"/>
        </w:rPr>
        <w:t>un</w:t>
      </w:r>
      <w:r w:rsidR="005C5959" w:rsidRPr="00AD0D9E">
        <w:rPr>
          <w:rFonts w:ascii="Cambria" w:hAnsi="Cambria"/>
          <w:sz w:val="20"/>
          <w:szCs w:val="20"/>
          <w:lang w:val="es-ES_tradnl"/>
        </w:rPr>
        <w:t xml:space="preserve"> nombre equivocado. Según consta en el acta respectiva, el administrador del cementerio les informó que el cuerpo se encontraba en el sector asignado a las personas no identificadas, y que no se había puesto un marcador con el nombre del fallecido en la tumba, la cual sólo se había registrado en los documentos administrativos como adyacente a la </w:t>
      </w:r>
      <w:r w:rsidR="00F91301" w:rsidRPr="00AD0D9E">
        <w:rPr>
          <w:rFonts w:ascii="Cambria" w:hAnsi="Cambria"/>
          <w:sz w:val="20"/>
          <w:szCs w:val="20"/>
          <w:lang w:val="es-ES_tradnl"/>
        </w:rPr>
        <w:t xml:space="preserve">sepultura </w:t>
      </w:r>
      <w:r w:rsidR="005C5959" w:rsidRPr="00AD0D9E">
        <w:rPr>
          <w:rFonts w:ascii="Cambria" w:hAnsi="Cambria"/>
          <w:sz w:val="20"/>
          <w:szCs w:val="20"/>
          <w:lang w:val="es-ES_tradnl"/>
        </w:rPr>
        <w:t>de otro individuo</w:t>
      </w:r>
      <w:r w:rsidR="00A755FC" w:rsidRPr="00AD0D9E">
        <w:rPr>
          <w:rFonts w:ascii="Cambria" w:hAnsi="Cambria"/>
          <w:sz w:val="20"/>
          <w:szCs w:val="20"/>
          <w:lang w:val="es-ES_tradnl"/>
        </w:rPr>
        <w:t>, de apellido Garavito</w:t>
      </w:r>
      <w:r w:rsidR="005C5959" w:rsidRPr="00AD0D9E">
        <w:rPr>
          <w:rFonts w:ascii="Cambria" w:hAnsi="Cambria"/>
          <w:sz w:val="20"/>
          <w:szCs w:val="20"/>
          <w:lang w:val="es-ES_tradnl"/>
        </w:rPr>
        <w:t>. Solicitudes posteriores de exhumación presentadas por la señora Mendoza ante la Procuraduría General de la Nación y la Fiscalía fueron infructuosas.</w:t>
      </w:r>
      <w:r w:rsidR="00F40A7E" w:rsidRPr="00AD0D9E">
        <w:rPr>
          <w:rFonts w:ascii="Cambria" w:hAnsi="Cambria"/>
          <w:sz w:val="20"/>
          <w:szCs w:val="20"/>
          <w:lang w:val="es-ES_tradnl"/>
        </w:rPr>
        <w:t xml:space="preserve"> </w:t>
      </w:r>
      <w:r w:rsidR="00731F7D" w:rsidRPr="00AD0D9E">
        <w:rPr>
          <w:rFonts w:ascii="Cambria" w:hAnsi="Cambria"/>
          <w:sz w:val="20"/>
          <w:szCs w:val="20"/>
          <w:lang w:val="es-ES_tradnl"/>
        </w:rPr>
        <w:t>Años después, e</w:t>
      </w:r>
      <w:r w:rsidR="00F40A7E" w:rsidRPr="00AD0D9E">
        <w:rPr>
          <w:rFonts w:ascii="Cambria" w:hAnsi="Cambria"/>
          <w:sz w:val="20"/>
          <w:szCs w:val="20"/>
          <w:lang w:val="es-ES_tradnl"/>
        </w:rPr>
        <w:t xml:space="preserve">n 2017 se le pidió </w:t>
      </w:r>
      <w:r w:rsidR="00A755FC" w:rsidRPr="00AD0D9E">
        <w:rPr>
          <w:rFonts w:ascii="Cambria" w:hAnsi="Cambria"/>
          <w:sz w:val="20"/>
          <w:szCs w:val="20"/>
          <w:lang w:val="es-ES_tradnl"/>
        </w:rPr>
        <w:t>a</w:t>
      </w:r>
      <w:r w:rsidR="00F40A7E" w:rsidRPr="00AD0D9E">
        <w:rPr>
          <w:rFonts w:ascii="Cambria" w:hAnsi="Cambria"/>
          <w:sz w:val="20"/>
          <w:szCs w:val="20"/>
          <w:lang w:val="es-ES_tradnl"/>
        </w:rPr>
        <w:t xml:space="preserve"> la señora Mendoza </w:t>
      </w:r>
      <w:r w:rsidR="00A755FC" w:rsidRPr="00AD0D9E">
        <w:rPr>
          <w:rFonts w:ascii="Cambria" w:hAnsi="Cambria"/>
          <w:sz w:val="20"/>
          <w:szCs w:val="20"/>
          <w:lang w:val="es-ES_tradnl"/>
        </w:rPr>
        <w:t xml:space="preserve">su colaboración </w:t>
      </w:r>
      <w:r w:rsidR="00F40A7E" w:rsidRPr="00AD0D9E">
        <w:rPr>
          <w:rFonts w:ascii="Cambria" w:hAnsi="Cambria"/>
          <w:sz w:val="20"/>
          <w:szCs w:val="20"/>
          <w:lang w:val="es-ES_tradnl"/>
        </w:rPr>
        <w:t>para ubicar la sepultura del niño Isnardo, porque la identificación de la tumba adyacente de la persona de apellido Garavito, que servía de marcador de referencia, había desaparecido.</w:t>
      </w:r>
      <w:r w:rsidR="005C5959" w:rsidRPr="00AD0D9E">
        <w:rPr>
          <w:rFonts w:ascii="Cambria" w:hAnsi="Cambria"/>
          <w:sz w:val="20"/>
          <w:szCs w:val="20"/>
          <w:lang w:val="es-ES_tradnl"/>
        </w:rPr>
        <w:t xml:space="preserve"> Para la fecha de presentación de la petición ante la CIDH, aún no había sido posible establecer dónde se encontraban los restos de</w:t>
      </w:r>
      <w:r w:rsidR="00A755FC" w:rsidRPr="00AD0D9E">
        <w:rPr>
          <w:rFonts w:ascii="Cambria" w:hAnsi="Cambria"/>
          <w:sz w:val="20"/>
          <w:szCs w:val="20"/>
          <w:lang w:val="es-ES_tradnl"/>
        </w:rPr>
        <w:t xml:space="preserve"> </w:t>
      </w:r>
      <w:r w:rsidR="005C5959" w:rsidRPr="00AD0D9E">
        <w:rPr>
          <w:rFonts w:ascii="Cambria" w:hAnsi="Cambria"/>
          <w:sz w:val="20"/>
          <w:szCs w:val="20"/>
          <w:lang w:val="es-ES_tradnl"/>
        </w:rPr>
        <w:t>Isnardo</w:t>
      </w:r>
      <w:r w:rsidR="00A755FC" w:rsidRPr="00AD0D9E">
        <w:rPr>
          <w:rFonts w:ascii="Cambria" w:hAnsi="Cambria"/>
          <w:sz w:val="20"/>
          <w:szCs w:val="20"/>
          <w:lang w:val="es-ES_tradnl"/>
        </w:rPr>
        <w:t xml:space="preserve"> León Mendoza</w:t>
      </w:r>
      <w:r w:rsidR="005C5959" w:rsidRPr="00AD0D9E">
        <w:rPr>
          <w:rFonts w:ascii="Cambria" w:hAnsi="Cambria"/>
          <w:sz w:val="20"/>
          <w:szCs w:val="20"/>
          <w:lang w:val="es-ES_tradnl"/>
        </w:rPr>
        <w:t xml:space="preserve">. </w:t>
      </w:r>
    </w:p>
    <w:p w14:paraId="4E42B775" w14:textId="4563F852" w:rsidR="00241D3D" w:rsidRPr="00AD0D9E" w:rsidRDefault="00731F7D" w:rsidP="005346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7</w:t>
      </w:r>
      <w:r w:rsidR="005346D2" w:rsidRPr="00AD0D9E">
        <w:rPr>
          <w:rFonts w:ascii="Cambria" w:hAnsi="Cambria"/>
          <w:sz w:val="20"/>
          <w:szCs w:val="20"/>
          <w:lang w:val="es-ES_tradnl"/>
        </w:rPr>
        <w:t xml:space="preserve">. </w:t>
      </w:r>
      <w:r w:rsidR="00E406E3" w:rsidRPr="00AD0D9E">
        <w:rPr>
          <w:rFonts w:ascii="Cambria" w:hAnsi="Cambria"/>
          <w:sz w:val="20"/>
          <w:szCs w:val="20"/>
          <w:lang w:val="es-ES_tradnl"/>
        </w:rPr>
        <w:tab/>
      </w:r>
      <w:r w:rsidR="00B21B0F" w:rsidRPr="00AD0D9E">
        <w:rPr>
          <w:rFonts w:ascii="Cambria" w:hAnsi="Cambria"/>
          <w:sz w:val="20"/>
          <w:szCs w:val="20"/>
          <w:lang w:val="es-ES_tradnl"/>
        </w:rPr>
        <w:t>Por otro lado, l</w:t>
      </w:r>
      <w:r w:rsidR="00241D3D" w:rsidRPr="00AD0D9E">
        <w:rPr>
          <w:rFonts w:ascii="Cambria" w:hAnsi="Cambria"/>
          <w:sz w:val="20"/>
          <w:szCs w:val="20"/>
          <w:lang w:val="es-ES_tradnl"/>
        </w:rPr>
        <w:t xml:space="preserve">a justicia penal militar abrió </w:t>
      </w:r>
      <w:r w:rsidR="00B21B0F" w:rsidRPr="00AD0D9E">
        <w:rPr>
          <w:rFonts w:ascii="Cambria" w:hAnsi="Cambria"/>
          <w:sz w:val="20"/>
          <w:szCs w:val="20"/>
          <w:lang w:val="es-ES_tradnl"/>
        </w:rPr>
        <w:t xml:space="preserve">en su momento </w:t>
      </w:r>
      <w:r w:rsidR="00241D3D" w:rsidRPr="00AD0D9E">
        <w:rPr>
          <w:rFonts w:ascii="Cambria" w:hAnsi="Cambria"/>
          <w:sz w:val="20"/>
          <w:szCs w:val="20"/>
          <w:lang w:val="es-ES_tradnl"/>
        </w:rPr>
        <w:t xml:space="preserve">una investigación </w:t>
      </w:r>
      <w:r w:rsidR="00D17EB5" w:rsidRPr="00AD0D9E">
        <w:rPr>
          <w:rFonts w:ascii="Cambria" w:hAnsi="Cambria"/>
          <w:sz w:val="20"/>
          <w:szCs w:val="20"/>
          <w:lang w:val="es-ES_tradnl"/>
        </w:rPr>
        <w:t>por</w:t>
      </w:r>
      <w:r w:rsidR="00241D3D" w:rsidRPr="00AD0D9E">
        <w:rPr>
          <w:rFonts w:ascii="Cambria" w:hAnsi="Cambria"/>
          <w:sz w:val="20"/>
          <w:szCs w:val="20"/>
          <w:lang w:val="es-ES_tradnl"/>
        </w:rPr>
        <w:t xml:space="preserve"> la muerte de quien estaba en ese momento registrado bajo el nombre erróneo inicialmente atribuido </w:t>
      </w:r>
      <w:r w:rsidR="00150CA1" w:rsidRPr="00AD0D9E">
        <w:rPr>
          <w:rFonts w:ascii="Cambria" w:hAnsi="Cambria"/>
          <w:sz w:val="20"/>
          <w:szCs w:val="20"/>
          <w:lang w:val="es-ES_tradnl"/>
        </w:rPr>
        <w:t>a</w:t>
      </w:r>
      <w:r w:rsidR="00241D3D" w:rsidRPr="00AD0D9E">
        <w:rPr>
          <w:rFonts w:ascii="Cambria" w:hAnsi="Cambria"/>
          <w:sz w:val="20"/>
          <w:szCs w:val="20"/>
          <w:lang w:val="es-ES_tradnl"/>
        </w:rPr>
        <w:t xml:space="preserve"> Isnardo</w:t>
      </w:r>
      <w:r w:rsidR="00150CA1" w:rsidRPr="00AD0D9E">
        <w:rPr>
          <w:rFonts w:ascii="Cambria" w:hAnsi="Cambria"/>
          <w:sz w:val="20"/>
          <w:szCs w:val="20"/>
          <w:lang w:val="es-ES_tradnl"/>
        </w:rPr>
        <w:t xml:space="preserve"> León Mendoza</w:t>
      </w:r>
      <w:r w:rsidR="00241D3D" w:rsidRPr="00AD0D9E">
        <w:rPr>
          <w:rFonts w:ascii="Cambria" w:hAnsi="Cambria"/>
          <w:sz w:val="20"/>
          <w:szCs w:val="20"/>
          <w:lang w:val="es-ES_tradnl"/>
        </w:rPr>
        <w:t xml:space="preserve">, en tanto persona dada de baja durante combates con el </w:t>
      </w:r>
      <w:r w:rsidR="00F91301" w:rsidRPr="00AD0D9E">
        <w:rPr>
          <w:rFonts w:ascii="Cambria" w:hAnsi="Cambria"/>
          <w:sz w:val="20"/>
          <w:szCs w:val="20"/>
          <w:lang w:val="es-ES_tradnl"/>
        </w:rPr>
        <w:t>E</w:t>
      </w:r>
      <w:r w:rsidR="00241D3D" w:rsidRPr="00AD0D9E">
        <w:rPr>
          <w:rFonts w:ascii="Cambria" w:hAnsi="Cambria"/>
          <w:sz w:val="20"/>
          <w:szCs w:val="20"/>
          <w:lang w:val="es-ES_tradnl"/>
        </w:rPr>
        <w:t xml:space="preserve">jército. En primera instancia, el Juzgado </w:t>
      </w:r>
      <w:r w:rsidR="00680A45" w:rsidRPr="00AD0D9E">
        <w:rPr>
          <w:rFonts w:ascii="Cambria" w:hAnsi="Cambria"/>
          <w:sz w:val="20"/>
          <w:szCs w:val="20"/>
          <w:lang w:val="es-ES_tradnl"/>
        </w:rPr>
        <w:t xml:space="preserve">95 de Instrucción Penal Militar </w:t>
      </w:r>
      <w:r w:rsidR="00241D3D" w:rsidRPr="00AD0D9E">
        <w:rPr>
          <w:rFonts w:ascii="Cambria" w:hAnsi="Cambria"/>
          <w:sz w:val="20"/>
          <w:szCs w:val="20"/>
          <w:lang w:val="es-ES_tradnl"/>
        </w:rPr>
        <w:t>ordenó cesar todo procedimiento por el presunto delito de homicidio</w:t>
      </w:r>
      <w:r w:rsidR="00F91301" w:rsidRPr="00AD0D9E">
        <w:rPr>
          <w:rFonts w:ascii="Cambria" w:hAnsi="Cambria"/>
          <w:sz w:val="20"/>
          <w:szCs w:val="20"/>
          <w:lang w:val="es-ES_tradnl"/>
        </w:rPr>
        <w:t>,</w:t>
      </w:r>
      <w:r w:rsidR="00241D3D" w:rsidRPr="00AD0D9E">
        <w:rPr>
          <w:rFonts w:ascii="Cambria" w:hAnsi="Cambria"/>
          <w:sz w:val="20"/>
          <w:szCs w:val="20"/>
          <w:lang w:val="es-ES_tradnl"/>
        </w:rPr>
        <w:t xml:space="preserve"> en favor de los militares investigados. En segunda instancia, </w:t>
      </w:r>
      <w:r w:rsidR="00680A45" w:rsidRPr="00AD0D9E">
        <w:rPr>
          <w:rFonts w:ascii="Cambria" w:hAnsi="Cambria"/>
          <w:sz w:val="20"/>
          <w:szCs w:val="20"/>
          <w:lang w:val="es-ES_tradnl"/>
        </w:rPr>
        <w:t xml:space="preserve">el 4 de abril de 2006 </w:t>
      </w:r>
      <w:r w:rsidR="00241D3D" w:rsidRPr="00AD0D9E">
        <w:rPr>
          <w:rFonts w:ascii="Cambria" w:hAnsi="Cambria"/>
          <w:sz w:val="20"/>
          <w:szCs w:val="20"/>
          <w:lang w:val="es-ES_tradnl"/>
        </w:rPr>
        <w:t xml:space="preserve">el Tribunal </w:t>
      </w:r>
      <w:r w:rsidR="00680A45" w:rsidRPr="00AD0D9E">
        <w:rPr>
          <w:rFonts w:ascii="Cambria" w:hAnsi="Cambria"/>
          <w:sz w:val="20"/>
          <w:szCs w:val="20"/>
          <w:lang w:val="es-ES_tradnl"/>
        </w:rPr>
        <w:t xml:space="preserve">Superior </w:t>
      </w:r>
      <w:r w:rsidR="00241D3D" w:rsidRPr="00AD0D9E">
        <w:rPr>
          <w:rFonts w:ascii="Cambria" w:hAnsi="Cambria"/>
          <w:sz w:val="20"/>
          <w:szCs w:val="20"/>
          <w:lang w:val="es-ES_tradnl"/>
        </w:rPr>
        <w:t xml:space="preserve">Penal Militar ordenó revocar la decisión de cesación de procedimiento, por considerar que existían serios cuestionamientos de tipo probatorio, incluyendo deficiencias en la cadena de custodia de los cadáveres de los supuestos guerrilleros que murieron en esos días, y deficiencias en la valoración de la prueba y </w:t>
      </w:r>
      <w:r w:rsidR="00F40A7E" w:rsidRPr="00AD0D9E">
        <w:rPr>
          <w:rFonts w:ascii="Cambria" w:hAnsi="Cambria"/>
          <w:sz w:val="20"/>
          <w:szCs w:val="20"/>
          <w:lang w:val="es-ES_tradnl"/>
        </w:rPr>
        <w:t xml:space="preserve">el </w:t>
      </w:r>
      <w:r w:rsidR="00241D3D" w:rsidRPr="00AD0D9E">
        <w:rPr>
          <w:rFonts w:ascii="Cambria" w:hAnsi="Cambria"/>
          <w:sz w:val="20"/>
          <w:szCs w:val="20"/>
          <w:lang w:val="es-ES_tradnl"/>
        </w:rPr>
        <w:t xml:space="preserve">razonamiento jurídico-penal. </w:t>
      </w:r>
      <w:r w:rsidR="00680A45" w:rsidRPr="00AD0D9E">
        <w:rPr>
          <w:rFonts w:ascii="Cambria" w:hAnsi="Cambria"/>
          <w:sz w:val="20"/>
          <w:szCs w:val="20"/>
          <w:lang w:val="es-ES_tradnl"/>
        </w:rPr>
        <w:t xml:space="preserve">Ordenó en consecuencia que se </w:t>
      </w:r>
      <w:r w:rsidR="00F40A7E" w:rsidRPr="00AD0D9E">
        <w:rPr>
          <w:rFonts w:ascii="Cambria" w:hAnsi="Cambria"/>
          <w:sz w:val="20"/>
          <w:szCs w:val="20"/>
          <w:lang w:val="es-ES_tradnl"/>
        </w:rPr>
        <w:t xml:space="preserve">continuara tramitando la investigación y se </w:t>
      </w:r>
      <w:r w:rsidR="00680A45" w:rsidRPr="00AD0D9E">
        <w:rPr>
          <w:rFonts w:ascii="Cambria" w:hAnsi="Cambria"/>
          <w:sz w:val="20"/>
          <w:szCs w:val="20"/>
          <w:lang w:val="es-ES_tradnl"/>
        </w:rPr>
        <w:t xml:space="preserve">practicaran </w:t>
      </w:r>
      <w:r w:rsidR="00B21B0F" w:rsidRPr="00AD0D9E">
        <w:rPr>
          <w:rFonts w:ascii="Cambria" w:hAnsi="Cambria"/>
          <w:sz w:val="20"/>
          <w:szCs w:val="20"/>
          <w:lang w:val="es-ES_tradnl"/>
        </w:rPr>
        <w:t>determinadas</w:t>
      </w:r>
      <w:r w:rsidR="00680A45" w:rsidRPr="00AD0D9E">
        <w:rPr>
          <w:rFonts w:ascii="Cambria" w:hAnsi="Cambria"/>
          <w:sz w:val="20"/>
          <w:szCs w:val="20"/>
          <w:lang w:val="es-ES_tradnl"/>
        </w:rPr>
        <w:t xml:space="preserve"> diligencias probatorias.</w:t>
      </w:r>
    </w:p>
    <w:p w14:paraId="63835970" w14:textId="7F08CCED" w:rsidR="00F01EB7" w:rsidRPr="00AD0D9E" w:rsidRDefault="00731F7D" w:rsidP="00B21B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8</w:t>
      </w:r>
      <w:r w:rsidR="005346D2" w:rsidRPr="00AD0D9E">
        <w:rPr>
          <w:rFonts w:ascii="Cambria" w:hAnsi="Cambria"/>
          <w:sz w:val="20"/>
          <w:szCs w:val="20"/>
          <w:lang w:val="es-ES_tradnl"/>
        </w:rPr>
        <w:t xml:space="preserve">. </w:t>
      </w:r>
      <w:r w:rsidR="00B21B0F" w:rsidRPr="00AD0D9E">
        <w:rPr>
          <w:rFonts w:ascii="Cambria" w:hAnsi="Cambria"/>
          <w:sz w:val="20"/>
          <w:szCs w:val="20"/>
          <w:lang w:val="es-ES_tradnl"/>
        </w:rPr>
        <w:tab/>
      </w:r>
      <w:r w:rsidR="00241D3D" w:rsidRPr="00AD0D9E">
        <w:rPr>
          <w:rFonts w:ascii="Cambria" w:hAnsi="Cambria"/>
          <w:sz w:val="20"/>
          <w:szCs w:val="20"/>
          <w:lang w:val="es-ES_tradnl"/>
        </w:rPr>
        <w:t>E</w:t>
      </w:r>
      <w:r w:rsidR="00680A45" w:rsidRPr="00AD0D9E">
        <w:rPr>
          <w:rFonts w:ascii="Cambria" w:hAnsi="Cambria"/>
          <w:sz w:val="20"/>
          <w:szCs w:val="20"/>
          <w:lang w:val="es-ES_tradnl"/>
        </w:rPr>
        <w:t>n 2007</w:t>
      </w:r>
      <w:r w:rsidR="00241D3D" w:rsidRPr="00AD0D9E">
        <w:rPr>
          <w:rFonts w:ascii="Cambria" w:hAnsi="Cambria"/>
          <w:sz w:val="20"/>
          <w:szCs w:val="20"/>
          <w:lang w:val="es-ES_tradnl"/>
        </w:rPr>
        <w:t xml:space="preserve"> el proceso fue trasladado a la jurisdicción penal ordinaria. La Fiscalía 72 Especializada de la Unidad Nacional de Derechos Humanos y DIH en la ciudad de Cúcuta </w:t>
      </w:r>
      <w:r w:rsidR="00680A45" w:rsidRPr="00AD0D9E">
        <w:rPr>
          <w:rFonts w:ascii="Cambria" w:hAnsi="Cambria"/>
          <w:sz w:val="20"/>
          <w:szCs w:val="20"/>
          <w:lang w:val="es-ES_tradnl"/>
        </w:rPr>
        <w:t xml:space="preserve">asumió el caso el 15 </w:t>
      </w:r>
      <w:r w:rsidR="00DA1B50" w:rsidRPr="00AD0D9E">
        <w:rPr>
          <w:rFonts w:ascii="Cambria" w:hAnsi="Cambria"/>
          <w:sz w:val="20"/>
          <w:szCs w:val="20"/>
          <w:lang w:val="es-ES_tradnl"/>
        </w:rPr>
        <w:t>d</w:t>
      </w:r>
      <w:r w:rsidR="00680A45" w:rsidRPr="00AD0D9E">
        <w:rPr>
          <w:rFonts w:ascii="Cambria" w:hAnsi="Cambria"/>
          <w:sz w:val="20"/>
          <w:szCs w:val="20"/>
          <w:lang w:val="es-ES_tradnl"/>
        </w:rPr>
        <w:t>e febrero de 2007</w:t>
      </w:r>
      <w:r w:rsidR="00F01EB7" w:rsidRPr="00AD0D9E">
        <w:rPr>
          <w:rFonts w:ascii="Cambria" w:hAnsi="Cambria"/>
          <w:sz w:val="20"/>
          <w:szCs w:val="20"/>
          <w:lang w:val="es-ES_tradnl"/>
        </w:rPr>
        <w:t>;</w:t>
      </w:r>
      <w:r w:rsidR="00680A45" w:rsidRPr="00AD0D9E">
        <w:rPr>
          <w:rFonts w:ascii="Cambria" w:hAnsi="Cambria"/>
          <w:sz w:val="20"/>
          <w:szCs w:val="20"/>
          <w:lang w:val="es-ES_tradnl"/>
        </w:rPr>
        <w:t xml:space="preserve"> y anunció la apertura de investigación previa</w:t>
      </w:r>
      <w:r w:rsidR="00241D3D" w:rsidRPr="00AD0D9E">
        <w:rPr>
          <w:rFonts w:ascii="Cambria" w:hAnsi="Cambria"/>
          <w:sz w:val="20"/>
          <w:szCs w:val="20"/>
          <w:lang w:val="es-ES_tradnl"/>
        </w:rPr>
        <w:t xml:space="preserve">, que para la fecha de presentación de la petición ante la CIDH no había registrado avances significativos. El peticionario, quien fue también apoderado de la familia </w:t>
      </w:r>
      <w:r w:rsidR="00F01EB7" w:rsidRPr="00AD0D9E">
        <w:rPr>
          <w:rFonts w:ascii="Cambria" w:hAnsi="Cambria"/>
          <w:sz w:val="20"/>
          <w:szCs w:val="20"/>
          <w:lang w:val="es-ES_tradnl"/>
        </w:rPr>
        <w:t>de la presunta víctima</w:t>
      </w:r>
      <w:r w:rsidR="00241D3D" w:rsidRPr="00AD0D9E">
        <w:rPr>
          <w:rFonts w:ascii="Cambria" w:hAnsi="Cambria"/>
          <w:sz w:val="20"/>
          <w:szCs w:val="20"/>
          <w:lang w:val="es-ES_tradnl"/>
        </w:rPr>
        <w:t xml:space="preserve"> en sede doméstica, describió las importantes dificultades y obstáculos de </w:t>
      </w:r>
      <w:r w:rsidR="00241D3D" w:rsidRPr="00AD0D9E">
        <w:rPr>
          <w:rFonts w:ascii="Cambria" w:hAnsi="Cambria"/>
          <w:sz w:val="20"/>
          <w:szCs w:val="20"/>
          <w:lang w:val="es-ES_tradnl"/>
        </w:rPr>
        <w:lastRenderedPageBreak/>
        <w:t>tipo económico que afrontó para llevar a cabo la representación judicial de la familia ante las autoridades penales de Cúcuta, especialmente por carecer de recursos para sufragar los costos de traslado hacia esa ciudad desde Bogotá.</w:t>
      </w:r>
      <w:r w:rsidR="0005579C" w:rsidRPr="00AD0D9E">
        <w:rPr>
          <w:rFonts w:ascii="Cambria" w:hAnsi="Cambria"/>
          <w:sz w:val="20"/>
          <w:szCs w:val="20"/>
          <w:lang w:val="es-ES_tradnl"/>
        </w:rPr>
        <w:t xml:space="preserve"> </w:t>
      </w:r>
    </w:p>
    <w:p w14:paraId="39447521" w14:textId="1655F54E" w:rsidR="00731F7D" w:rsidRPr="00AD0D9E" w:rsidRDefault="00731F7D" w:rsidP="00731F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 xml:space="preserve">9. </w:t>
      </w:r>
      <w:r w:rsidRPr="00AD0D9E">
        <w:rPr>
          <w:rFonts w:ascii="Cambria" w:hAnsi="Cambria"/>
          <w:sz w:val="20"/>
          <w:szCs w:val="20"/>
          <w:lang w:val="es-ES_tradnl"/>
        </w:rPr>
        <w:tab/>
        <w:t xml:space="preserve">Años después, el 17 de septiembre de 2011, a solicitud de un Fiscal de la Unidad Nacional de Justicia y Paz, el Instituto Nacional de Medicina Legal y Ciencias Forenses – Grupo de Genética Forense de la Dirección Regional de Bogotá, produjo un informe pericial de genética en el que se concluyó que </w:t>
      </w:r>
      <w:r w:rsidRPr="00AD0D9E">
        <w:rPr>
          <w:rFonts w:ascii="Cambria" w:hAnsi="Cambria"/>
          <w:i/>
          <w:iCs/>
          <w:sz w:val="20"/>
          <w:szCs w:val="20"/>
          <w:lang w:val="es-ES_tradnl"/>
        </w:rPr>
        <w:t>“la señora Ana María Mendoza Pérez se excluye como la madre biológica de INDIVIDUO NN PROTOCOLO DE NECROPSIA 011/2005 ACTA LEV. 013”</w:t>
      </w:r>
      <w:r w:rsidRPr="00AD0D9E">
        <w:rPr>
          <w:rFonts w:ascii="Cambria" w:hAnsi="Cambria"/>
          <w:sz w:val="20"/>
          <w:szCs w:val="20"/>
          <w:lang w:val="es-ES_tradnl"/>
        </w:rPr>
        <w:t>. Para el dictamen se utilizaron muestras tomadas al cuerpo y ropa del niño Isnardo durante el proceso de necropsia, antes de su inhumación. En la petición inicial ante la CIDH, la parte peticionaria alegó que la señora Mendoza y sus hijos tenían derecho a que se realizara un nuevo peritaje, por considerar que este dictamen forense que excluía la maternidad biológica de Ana María Mendoza había sido equivocado, especialmente teniendo en cuenta el reconocimiento fotográfico del cadáver hecho con certeza por la madre y la prima del finado.</w:t>
      </w:r>
    </w:p>
    <w:p w14:paraId="18F08223" w14:textId="7F5F6BF0" w:rsidR="00241D3D" w:rsidRPr="00AD0D9E" w:rsidRDefault="00F01EB7" w:rsidP="00B21B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10.</w:t>
      </w:r>
      <w:r w:rsidRPr="00AD0D9E">
        <w:rPr>
          <w:rFonts w:ascii="Cambria" w:hAnsi="Cambria"/>
          <w:sz w:val="20"/>
          <w:szCs w:val="20"/>
          <w:lang w:val="es-ES_tradnl"/>
        </w:rPr>
        <w:tab/>
      </w:r>
      <w:r w:rsidR="0005579C" w:rsidRPr="00AD0D9E">
        <w:rPr>
          <w:rFonts w:ascii="Cambria" w:hAnsi="Cambria"/>
          <w:sz w:val="20"/>
          <w:szCs w:val="20"/>
          <w:lang w:val="es-ES_tradnl"/>
        </w:rPr>
        <w:t>Por la falta de identificación, juzgamiento y sanción efectiva de los responsables del crimen, la parte peticionaria invocó ante la CIDH la excepción de retardo injustificado al deber de agotamiento de los recursos internos en este caso.</w:t>
      </w:r>
      <w:r w:rsidR="00E52F34" w:rsidRPr="00AD0D9E">
        <w:rPr>
          <w:rFonts w:ascii="Cambria" w:hAnsi="Cambria"/>
          <w:sz w:val="20"/>
          <w:szCs w:val="20"/>
          <w:lang w:val="es-ES_tradnl"/>
        </w:rPr>
        <w:t xml:space="preserve"> </w:t>
      </w:r>
      <w:r w:rsidR="0038707B" w:rsidRPr="00AD0D9E">
        <w:rPr>
          <w:rFonts w:ascii="Cambria" w:hAnsi="Cambria"/>
          <w:sz w:val="20"/>
          <w:szCs w:val="20"/>
          <w:lang w:val="es-ES_tradnl"/>
        </w:rPr>
        <w:t>–</w:t>
      </w:r>
      <w:r w:rsidR="00E52F34" w:rsidRPr="00AD0D9E">
        <w:rPr>
          <w:rFonts w:ascii="Cambria" w:hAnsi="Cambria"/>
          <w:sz w:val="20"/>
          <w:szCs w:val="20"/>
          <w:lang w:val="es-ES_tradnl"/>
        </w:rPr>
        <w:t xml:space="preserve">El Estado </w:t>
      </w:r>
      <w:r w:rsidR="0038707B" w:rsidRPr="00AD0D9E">
        <w:rPr>
          <w:rFonts w:ascii="Cambria" w:hAnsi="Cambria"/>
          <w:sz w:val="20"/>
          <w:szCs w:val="20"/>
          <w:lang w:val="es-ES_tradnl"/>
        </w:rPr>
        <w:t xml:space="preserve">informa </w:t>
      </w:r>
      <w:r w:rsidR="00F40A7E" w:rsidRPr="00AD0D9E">
        <w:rPr>
          <w:rFonts w:ascii="Cambria" w:hAnsi="Cambria"/>
          <w:sz w:val="20"/>
          <w:szCs w:val="20"/>
          <w:lang w:val="es-ES_tradnl"/>
        </w:rPr>
        <w:t xml:space="preserve">en su contestación </w:t>
      </w:r>
      <w:r w:rsidR="00E52F34" w:rsidRPr="00AD0D9E">
        <w:rPr>
          <w:rFonts w:ascii="Cambria" w:hAnsi="Cambria"/>
          <w:sz w:val="20"/>
          <w:szCs w:val="20"/>
          <w:lang w:val="es-ES_tradnl"/>
        </w:rPr>
        <w:t xml:space="preserve">que actualmente la investigación es adelantada por la Fiscalía 100 Especializada de la Unidad Nacional de Derechos Humanos y DIH de Cúcuta, bajo el radicado No. 3831; </w:t>
      </w:r>
      <w:r w:rsidR="0038707B" w:rsidRPr="00AD0D9E">
        <w:rPr>
          <w:rFonts w:ascii="Cambria" w:hAnsi="Cambria"/>
          <w:sz w:val="20"/>
          <w:szCs w:val="20"/>
          <w:lang w:val="es-ES_tradnl"/>
        </w:rPr>
        <w:t xml:space="preserve">y que </w:t>
      </w:r>
      <w:r w:rsidR="00E52F34" w:rsidRPr="00AD0D9E">
        <w:rPr>
          <w:rFonts w:ascii="Cambria" w:hAnsi="Cambria"/>
          <w:sz w:val="20"/>
          <w:szCs w:val="20"/>
          <w:lang w:val="es-ES_tradnl"/>
        </w:rPr>
        <w:t xml:space="preserve">el proceso se </w:t>
      </w:r>
      <w:r w:rsidR="0038707B" w:rsidRPr="00AD0D9E">
        <w:rPr>
          <w:rFonts w:ascii="Cambria" w:hAnsi="Cambria"/>
          <w:sz w:val="20"/>
          <w:szCs w:val="20"/>
          <w:lang w:val="es-ES_tradnl"/>
        </w:rPr>
        <w:t>encontraría</w:t>
      </w:r>
      <w:r w:rsidR="00E52F34" w:rsidRPr="00AD0D9E">
        <w:rPr>
          <w:rFonts w:ascii="Cambria" w:hAnsi="Cambria"/>
          <w:sz w:val="20"/>
          <w:szCs w:val="20"/>
          <w:lang w:val="es-ES_tradnl"/>
        </w:rPr>
        <w:t xml:space="preserve"> en etapa de instrucción por el delito de homicidio agravado, siendo víctimas </w:t>
      </w:r>
      <w:r w:rsidR="00E52F34" w:rsidRPr="00AD0D9E">
        <w:rPr>
          <w:rFonts w:ascii="Cambria" w:hAnsi="Cambria"/>
          <w:i/>
          <w:iCs/>
          <w:sz w:val="20"/>
          <w:szCs w:val="20"/>
          <w:lang w:val="es-ES_tradnl"/>
        </w:rPr>
        <w:t>“un menor no identificado”</w:t>
      </w:r>
      <w:r w:rsidR="00E52F34" w:rsidRPr="00AD0D9E">
        <w:rPr>
          <w:rFonts w:ascii="Cambria" w:hAnsi="Cambria"/>
          <w:sz w:val="20"/>
          <w:szCs w:val="20"/>
          <w:lang w:val="es-ES_tradnl"/>
        </w:rPr>
        <w:t xml:space="preserve"> y otra persona que también habría muerto en la misma fecha en esa región, </w:t>
      </w:r>
      <w:r w:rsidR="00E52F34" w:rsidRPr="00AD0D9E">
        <w:rPr>
          <w:rFonts w:ascii="Cambria" w:hAnsi="Cambria"/>
          <w:i/>
          <w:iCs/>
          <w:sz w:val="20"/>
          <w:szCs w:val="20"/>
          <w:lang w:val="es-ES_tradnl"/>
        </w:rPr>
        <w:t>“quienes habrían sido reportados como bajas en combate”</w:t>
      </w:r>
      <w:r w:rsidR="00E52F34" w:rsidRPr="00AD0D9E">
        <w:rPr>
          <w:rFonts w:ascii="Cambria" w:hAnsi="Cambria"/>
          <w:sz w:val="20"/>
          <w:szCs w:val="20"/>
          <w:lang w:val="es-ES_tradnl"/>
        </w:rPr>
        <w:t xml:space="preserve">. Según indica el Estado, a la investigación se encuentran vinculados siete miembros del Ejército Nacional, algunos de ellos en retiro. </w:t>
      </w:r>
      <w:r w:rsidR="00F40A7E" w:rsidRPr="00AD0D9E">
        <w:rPr>
          <w:rFonts w:ascii="Cambria" w:hAnsi="Cambria"/>
          <w:sz w:val="20"/>
          <w:szCs w:val="20"/>
          <w:lang w:val="es-ES_tradnl"/>
        </w:rPr>
        <w:t xml:space="preserve">En paralelo, el caso fue remitido en 2020 a la Jurisdicción Especial para la Paz </w:t>
      </w:r>
      <w:r w:rsidR="0038707B" w:rsidRPr="00AD0D9E">
        <w:rPr>
          <w:rFonts w:ascii="Cambria" w:hAnsi="Cambria"/>
          <w:sz w:val="20"/>
          <w:szCs w:val="20"/>
          <w:lang w:val="es-ES_tradnl"/>
        </w:rPr>
        <w:t>(</w:t>
      </w:r>
      <w:r w:rsidR="00F40A7E" w:rsidRPr="00AD0D9E">
        <w:rPr>
          <w:rFonts w:ascii="Cambria" w:hAnsi="Cambria"/>
          <w:sz w:val="20"/>
          <w:szCs w:val="20"/>
          <w:lang w:val="es-ES_tradnl"/>
        </w:rPr>
        <w:t>JEP</w:t>
      </w:r>
      <w:r w:rsidR="0038707B" w:rsidRPr="00AD0D9E">
        <w:rPr>
          <w:rFonts w:ascii="Cambria" w:hAnsi="Cambria"/>
          <w:sz w:val="20"/>
          <w:szCs w:val="20"/>
          <w:lang w:val="es-ES_tradnl"/>
        </w:rPr>
        <w:t>)–</w:t>
      </w:r>
      <w:r w:rsidR="00F40A7E" w:rsidRPr="00AD0D9E">
        <w:rPr>
          <w:rFonts w:ascii="Cambria" w:hAnsi="Cambria"/>
          <w:sz w:val="20"/>
          <w:szCs w:val="20"/>
          <w:lang w:val="es-ES_tradnl"/>
        </w:rPr>
        <w:t xml:space="preserve">. </w:t>
      </w:r>
    </w:p>
    <w:p w14:paraId="6EB1898D" w14:textId="59A3FB8B" w:rsidR="00241D3D" w:rsidRPr="00AD0D9E" w:rsidRDefault="002E545E" w:rsidP="005346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11</w:t>
      </w:r>
      <w:r w:rsidR="005346D2" w:rsidRPr="00AD0D9E">
        <w:rPr>
          <w:rFonts w:ascii="Cambria" w:hAnsi="Cambria"/>
          <w:sz w:val="20"/>
          <w:szCs w:val="20"/>
          <w:lang w:val="es-ES_tradnl"/>
        </w:rPr>
        <w:t xml:space="preserve">. </w:t>
      </w:r>
      <w:r w:rsidRPr="00AD0D9E">
        <w:rPr>
          <w:rFonts w:ascii="Cambria" w:hAnsi="Cambria"/>
          <w:sz w:val="20"/>
          <w:szCs w:val="20"/>
          <w:lang w:val="es-ES_tradnl"/>
        </w:rPr>
        <w:tab/>
        <w:t>Por otro lado, indica el peticionario, l</w:t>
      </w:r>
      <w:r w:rsidR="00241D3D" w:rsidRPr="00AD0D9E">
        <w:rPr>
          <w:rFonts w:ascii="Cambria" w:hAnsi="Cambria"/>
          <w:sz w:val="20"/>
          <w:szCs w:val="20"/>
          <w:lang w:val="es-ES_tradnl"/>
        </w:rPr>
        <w:t xml:space="preserve">a Procuraduría General de la Nación inició una investigación disciplinaria por el crimen. En primera instancia, </w:t>
      </w:r>
      <w:r w:rsidR="00B45D9B" w:rsidRPr="00AD0D9E">
        <w:rPr>
          <w:rFonts w:ascii="Cambria" w:hAnsi="Cambria"/>
          <w:sz w:val="20"/>
          <w:szCs w:val="20"/>
          <w:lang w:val="es-ES_tradnl"/>
        </w:rPr>
        <w:t xml:space="preserve">el 27 de agosto de 2010 </w:t>
      </w:r>
      <w:r w:rsidR="00241D3D" w:rsidRPr="00AD0D9E">
        <w:rPr>
          <w:rFonts w:ascii="Cambria" w:hAnsi="Cambria"/>
          <w:sz w:val="20"/>
          <w:szCs w:val="20"/>
          <w:lang w:val="es-ES_tradnl"/>
        </w:rPr>
        <w:t xml:space="preserve">la Procuraduría </w:t>
      </w:r>
      <w:r w:rsidR="00B45D9B" w:rsidRPr="00AD0D9E">
        <w:rPr>
          <w:rFonts w:ascii="Cambria" w:hAnsi="Cambria"/>
          <w:sz w:val="20"/>
          <w:szCs w:val="20"/>
          <w:lang w:val="es-ES_tradnl"/>
        </w:rPr>
        <w:t xml:space="preserve">Delegada Disciplinaria para la Defensa de los Derechos Humanos </w:t>
      </w:r>
      <w:r w:rsidR="00241D3D" w:rsidRPr="00AD0D9E">
        <w:rPr>
          <w:rFonts w:ascii="Cambria" w:hAnsi="Cambria"/>
          <w:sz w:val="20"/>
          <w:szCs w:val="20"/>
          <w:lang w:val="es-ES_tradnl"/>
        </w:rPr>
        <w:t xml:space="preserve">determinó que </w:t>
      </w:r>
      <w:r w:rsidR="005017AA" w:rsidRPr="00AD0D9E">
        <w:rPr>
          <w:rFonts w:ascii="Cambria" w:hAnsi="Cambria"/>
          <w:sz w:val="20"/>
          <w:szCs w:val="20"/>
          <w:lang w:val="es-ES_tradnl"/>
        </w:rPr>
        <w:t xml:space="preserve">cinco militares plenamente identificados, adscritos a la Brigada Móvil No. 5 – Batallón de Contraguerrillas No. 44 del Ejército Nacional con sede en Tame (Arauca), </w:t>
      </w:r>
      <w:r w:rsidR="00241D3D" w:rsidRPr="00AD0D9E">
        <w:rPr>
          <w:rFonts w:ascii="Cambria" w:hAnsi="Cambria"/>
          <w:sz w:val="20"/>
          <w:szCs w:val="20"/>
          <w:lang w:val="es-ES_tradnl"/>
        </w:rPr>
        <w:t xml:space="preserve">habían incurrido en faltas disciplinarias gravísimas, </w:t>
      </w:r>
      <w:r w:rsidR="005017AA" w:rsidRPr="00AD0D9E">
        <w:rPr>
          <w:rFonts w:ascii="Cambria" w:hAnsi="Cambria"/>
          <w:sz w:val="20"/>
          <w:szCs w:val="20"/>
          <w:lang w:val="es-ES_tradnl"/>
        </w:rPr>
        <w:t xml:space="preserve">violando el principio de distinción del DIH, </w:t>
      </w:r>
      <w:r w:rsidR="00241D3D" w:rsidRPr="00AD0D9E">
        <w:rPr>
          <w:rFonts w:ascii="Cambria" w:hAnsi="Cambria"/>
          <w:sz w:val="20"/>
          <w:szCs w:val="20"/>
          <w:lang w:val="es-ES_tradnl"/>
        </w:rPr>
        <w:t xml:space="preserve">y ordenó su destitución e inhabilidad </w:t>
      </w:r>
      <w:r w:rsidR="005017AA" w:rsidRPr="00AD0D9E">
        <w:rPr>
          <w:rFonts w:ascii="Cambria" w:hAnsi="Cambria"/>
          <w:sz w:val="20"/>
          <w:szCs w:val="20"/>
          <w:lang w:val="es-ES_tradnl"/>
        </w:rPr>
        <w:t xml:space="preserve">general por </w:t>
      </w:r>
      <w:r w:rsidRPr="00AD0D9E">
        <w:rPr>
          <w:rFonts w:ascii="Cambria" w:hAnsi="Cambria"/>
          <w:sz w:val="20"/>
          <w:szCs w:val="20"/>
          <w:lang w:val="es-ES_tradnl"/>
        </w:rPr>
        <w:t>veinte</w:t>
      </w:r>
      <w:r w:rsidR="00241D3D" w:rsidRPr="00AD0D9E">
        <w:rPr>
          <w:rFonts w:ascii="Cambria" w:hAnsi="Cambria"/>
          <w:sz w:val="20"/>
          <w:szCs w:val="20"/>
          <w:lang w:val="es-ES_tradnl"/>
        </w:rPr>
        <w:t xml:space="preserve"> años para </w:t>
      </w:r>
      <w:r w:rsidR="005017AA" w:rsidRPr="00AD0D9E">
        <w:rPr>
          <w:rFonts w:ascii="Cambria" w:hAnsi="Cambria"/>
          <w:sz w:val="20"/>
          <w:szCs w:val="20"/>
          <w:lang w:val="es-ES_tradnl"/>
        </w:rPr>
        <w:t xml:space="preserve">ejercer funciones </w:t>
      </w:r>
      <w:r w:rsidR="00241D3D" w:rsidRPr="00AD0D9E">
        <w:rPr>
          <w:rFonts w:ascii="Cambria" w:hAnsi="Cambria"/>
          <w:sz w:val="20"/>
          <w:szCs w:val="20"/>
          <w:lang w:val="es-ES_tradnl"/>
        </w:rPr>
        <w:t>públic</w:t>
      </w:r>
      <w:r w:rsidR="005017AA" w:rsidRPr="00AD0D9E">
        <w:rPr>
          <w:rFonts w:ascii="Cambria" w:hAnsi="Cambria"/>
          <w:sz w:val="20"/>
          <w:szCs w:val="20"/>
          <w:lang w:val="es-ES_tradnl"/>
        </w:rPr>
        <w:t>a</w:t>
      </w:r>
      <w:r w:rsidR="00241D3D" w:rsidRPr="00AD0D9E">
        <w:rPr>
          <w:rFonts w:ascii="Cambria" w:hAnsi="Cambria"/>
          <w:sz w:val="20"/>
          <w:szCs w:val="20"/>
          <w:lang w:val="es-ES_tradnl"/>
        </w:rPr>
        <w:t xml:space="preserve">s. Apelado este fallo disciplinario, en segunda instancia fue revocado por la </w:t>
      </w:r>
      <w:r w:rsidR="00B45D9B" w:rsidRPr="00AD0D9E">
        <w:rPr>
          <w:rFonts w:ascii="Cambria" w:hAnsi="Cambria"/>
          <w:sz w:val="20"/>
          <w:szCs w:val="20"/>
          <w:lang w:val="es-ES_tradnl"/>
        </w:rPr>
        <w:t xml:space="preserve">Sala Disciplinaria de la </w:t>
      </w:r>
      <w:r w:rsidR="00241D3D" w:rsidRPr="00AD0D9E">
        <w:rPr>
          <w:rFonts w:ascii="Cambria" w:hAnsi="Cambria"/>
          <w:sz w:val="20"/>
          <w:szCs w:val="20"/>
          <w:lang w:val="es-ES_tradnl"/>
        </w:rPr>
        <w:t xml:space="preserve">Procuraduría </w:t>
      </w:r>
      <w:r w:rsidR="00B45D9B" w:rsidRPr="00AD0D9E">
        <w:rPr>
          <w:rFonts w:ascii="Cambria" w:hAnsi="Cambria"/>
          <w:sz w:val="20"/>
          <w:szCs w:val="20"/>
          <w:lang w:val="es-ES_tradnl"/>
        </w:rPr>
        <w:t xml:space="preserve">General de la Nación </w:t>
      </w:r>
      <w:r w:rsidR="0005579C" w:rsidRPr="00AD0D9E">
        <w:rPr>
          <w:rFonts w:ascii="Cambria" w:hAnsi="Cambria"/>
          <w:sz w:val="20"/>
          <w:szCs w:val="20"/>
          <w:lang w:val="es-ES_tradnl"/>
        </w:rPr>
        <w:t>el 21 de junio de 2012</w:t>
      </w:r>
      <w:r w:rsidR="00680A45" w:rsidRPr="00AD0D9E">
        <w:rPr>
          <w:rFonts w:ascii="Cambria" w:hAnsi="Cambria"/>
          <w:sz w:val="20"/>
          <w:szCs w:val="20"/>
          <w:lang w:val="es-ES_tradnl"/>
        </w:rPr>
        <w:t xml:space="preserve">, tomando como base para dicha decisión el dictamen genético forense que descartaba el parentesco entre la señora Mendoza y el cadáver enterrado en Arauca, del cual </w:t>
      </w:r>
      <w:r w:rsidR="00F40A7E" w:rsidRPr="00AD0D9E">
        <w:rPr>
          <w:rFonts w:ascii="Cambria" w:hAnsi="Cambria"/>
          <w:sz w:val="20"/>
          <w:szCs w:val="20"/>
          <w:lang w:val="es-ES_tradnl"/>
        </w:rPr>
        <w:t xml:space="preserve">se </w:t>
      </w:r>
      <w:r w:rsidR="00680A45" w:rsidRPr="00AD0D9E">
        <w:rPr>
          <w:rFonts w:ascii="Cambria" w:hAnsi="Cambria"/>
          <w:sz w:val="20"/>
          <w:szCs w:val="20"/>
          <w:lang w:val="es-ES_tradnl"/>
        </w:rPr>
        <w:t xml:space="preserve">dedujo que no había prueba suficiente de la muerte (homicidio) del niño Isnardo, hecho sobre el cual se había edificado la falta disciplinaria sancionada en primera instancia; por lo que </w:t>
      </w:r>
      <w:r w:rsidR="00F40A7E" w:rsidRPr="00AD0D9E">
        <w:rPr>
          <w:rFonts w:ascii="Cambria" w:hAnsi="Cambria"/>
          <w:sz w:val="20"/>
          <w:szCs w:val="20"/>
          <w:lang w:val="es-ES_tradnl"/>
        </w:rPr>
        <w:t xml:space="preserve">se </w:t>
      </w:r>
      <w:r w:rsidR="00680A45" w:rsidRPr="00AD0D9E">
        <w:rPr>
          <w:rFonts w:ascii="Cambria" w:hAnsi="Cambria"/>
          <w:sz w:val="20"/>
          <w:szCs w:val="20"/>
          <w:lang w:val="es-ES_tradnl"/>
        </w:rPr>
        <w:t>concluyó que el niño continuaba para ese momento desaparecido</w:t>
      </w:r>
      <w:r w:rsidR="0005579C" w:rsidRPr="00AD0D9E">
        <w:rPr>
          <w:rFonts w:ascii="Cambria" w:hAnsi="Cambria"/>
          <w:sz w:val="20"/>
          <w:szCs w:val="20"/>
          <w:lang w:val="es-ES_tradnl"/>
        </w:rPr>
        <w:t xml:space="preserve">. En </w:t>
      </w:r>
      <w:r w:rsidR="00680A45" w:rsidRPr="00AD0D9E">
        <w:rPr>
          <w:rFonts w:ascii="Cambria" w:hAnsi="Cambria"/>
          <w:sz w:val="20"/>
          <w:szCs w:val="20"/>
          <w:lang w:val="es-ES_tradnl"/>
        </w:rPr>
        <w:t xml:space="preserve">esta </w:t>
      </w:r>
      <w:r w:rsidR="0005579C" w:rsidRPr="00AD0D9E">
        <w:rPr>
          <w:rFonts w:ascii="Cambria" w:hAnsi="Cambria"/>
          <w:sz w:val="20"/>
          <w:szCs w:val="20"/>
          <w:lang w:val="es-ES_tradnl"/>
        </w:rPr>
        <w:t>decisión de segunda instancia se resolvió trasladar el procedimiento a la Procuraduría Delegada para la Defensa de los Derechos Humanos, para que ésta realizara una investigación por la desaparición forzada del niño</w:t>
      </w:r>
      <w:r w:rsidR="00241D3D" w:rsidRPr="00AD0D9E">
        <w:rPr>
          <w:rFonts w:ascii="Cambria" w:hAnsi="Cambria"/>
          <w:sz w:val="20"/>
          <w:szCs w:val="20"/>
          <w:lang w:val="es-ES_tradnl"/>
        </w:rPr>
        <w:t>.</w:t>
      </w:r>
      <w:r w:rsidR="00F40A7E" w:rsidRPr="00AD0D9E">
        <w:rPr>
          <w:rFonts w:ascii="Cambria" w:hAnsi="Cambria"/>
          <w:sz w:val="20"/>
          <w:szCs w:val="20"/>
          <w:lang w:val="es-ES_tradnl"/>
        </w:rPr>
        <w:t xml:space="preserve"> Esta investigación se abrió y siguió su curso hasta que fue suspendida en el 2020, cuando el proceso se remitió a la JEP.</w:t>
      </w:r>
      <w:r w:rsidR="00241D3D" w:rsidRPr="00AD0D9E">
        <w:rPr>
          <w:rFonts w:ascii="Cambria" w:hAnsi="Cambria"/>
          <w:sz w:val="20"/>
          <w:szCs w:val="20"/>
          <w:lang w:val="es-ES_tradnl"/>
        </w:rPr>
        <w:t xml:space="preserve"> </w:t>
      </w:r>
    </w:p>
    <w:p w14:paraId="78196902" w14:textId="7660B91D" w:rsidR="00847F14" w:rsidRPr="00AD0D9E" w:rsidRDefault="00276963" w:rsidP="005346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12</w:t>
      </w:r>
      <w:r w:rsidR="005346D2" w:rsidRPr="00AD0D9E">
        <w:rPr>
          <w:rFonts w:ascii="Cambria" w:hAnsi="Cambria"/>
          <w:sz w:val="20"/>
          <w:szCs w:val="20"/>
          <w:lang w:val="es-ES_tradnl"/>
        </w:rPr>
        <w:t xml:space="preserve">. </w:t>
      </w:r>
      <w:r w:rsidRPr="00AD0D9E">
        <w:rPr>
          <w:rFonts w:ascii="Cambria" w:hAnsi="Cambria"/>
          <w:sz w:val="20"/>
          <w:szCs w:val="20"/>
          <w:lang w:val="es-ES_tradnl"/>
        </w:rPr>
        <w:tab/>
      </w:r>
      <w:r w:rsidR="00607544" w:rsidRPr="00AD0D9E">
        <w:rPr>
          <w:rFonts w:ascii="Cambria" w:hAnsi="Cambria"/>
          <w:sz w:val="20"/>
          <w:szCs w:val="20"/>
          <w:lang w:val="es-ES_tradnl"/>
        </w:rPr>
        <w:t xml:space="preserve">Los familiares </w:t>
      </w:r>
      <w:r w:rsidRPr="00AD0D9E">
        <w:rPr>
          <w:rFonts w:ascii="Cambria" w:hAnsi="Cambria"/>
          <w:sz w:val="20"/>
          <w:szCs w:val="20"/>
          <w:lang w:val="es-ES_tradnl"/>
        </w:rPr>
        <w:t>de Isnardo</w:t>
      </w:r>
      <w:r w:rsidR="00607544" w:rsidRPr="00AD0D9E">
        <w:rPr>
          <w:rFonts w:ascii="Cambria" w:hAnsi="Cambria"/>
          <w:sz w:val="20"/>
          <w:szCs w:val="20"/>
          <w:lang w:val="es-ES_tradnl"/>
        </w:rPr>
        <w:t xml:space="preserve"> interpusieron una demanda de reparación directa ante la jurisdicción contencioso-administrativa, buscando que se declarara responsable a la Nación por el crimen y se les repararan los perjuicios sufridos. En primera instancia, el </w:t>
      </w:r>
      <w:r w:rsidR="00DA1B50" w:rsidRPr="00AD0D9E">
        <w:rPr>
          <w:rFonts w:ascii="Cambria" w:hAnsi="Cambria"/>
          <w:sz w:val="20"/>
          <w:szCs w:val="20"/>
          <w:lang w:val="es-ES_tradnl"/>
        </w:rPr>
        <w:t xml:space="preserve">26 de julio de 2011 el </w:t>
      </w:r>
      <w:r w:rsidR="00607544" w:rsidRPr="00AD0D9E">
        <w:rPr>
          <w:rFonts w:ascii="Cambria" w:hAnsi="Cambria"/>
          <w:sz w:val="20"/>
          <w:szCs w:val="20"/>
          <w:lang w:val="es-ES_tradnl"/>
        </w:rPr>
        <w:t xml:space="preserve">Juzgado Segundo Administrativo de Arauca denegó las pretensiones, </w:t>
      </w:r>
      <w:r w:rsidR="00DA1B50" w:rsidRPr="00AD0D9E">
        <w:rPr>
          <w:rFonts w:ascii="Cambria" w:hAnsi="Cambria"/>
          <w:sz w:val="20"/>
          <w:szCs w:val="20"/>
          <w:lang w:val="es-ES_tradnl"/>
        </w:rPr>
        <w:t xml:space="preserve">entre otras razones </w:t>
      </w:r>
      <w:r w:rsidR="00607544" w:rsidRPr="00AD0D9E">
        <w:rPr>
          <w:rFonts w:ascii="Cambria" w:hAnsi="Cambria"/>
          <w:sz w:val="20"/>
          <w:szCs w:val="20"/>
          <w:lang w:val="es-ES_tradnl"/>
        </w:rPr>
        <w:t>por consider</w:t>
      </w:r>
      <w:r w:rsidR="00DA1B50" w:rsidRPr="00AD0D9E">
        <w:rPr>
          <w:rFonts w:ascii="Cambria" w:hAnsi="Cambria"/>
          <w:sz w:val="20"/>
          <w:szCs w:val="20"/>
          <w:lang w:val="es-ES_tradnl"/>
        </w:rPr>
        <w:t>ar</w:t>
      </w:r>
      <w:r w:rsidR="00607544" w:rsidRPr="00AD0D9E">
        <w:rPr>
          <w:rFonts w:ascii="Cambria" w:hAnsi="Cambria"/>
          <w:sz w:val="20"/>
          <w:szCs w:val="20"/>
          <w:lang w:val="es-ES_tradnl"/>
        </w:rPr>
        <w:t xml:space="preserve"> que no se había probado la muerte del niño</w:t>
      </w:r>
      <w:r w:rsidRPr="00AD0D9E">
        <w:rPr>
          <w:rFonts w:ascii="Cambria" w:hAnsi="Cambria"/>
          <w:sz w:val="20"/>
          <w:szCs w:val="20"/>
          <w:lang w:val="es-ES_tradnl"/>
        </w:rPr>
        <w:t>;</w:t>
      </w:r>
      <w:r w:rsidR="00607544" w:rsidRPr="00AD0D9E">
        <w:rPr>
          <w:rFonts w:ascii="Cambria" w:hAnsi="Cambria"/>
          <w:sz w:val="20"/>
          <w:szCs w:val="20"/>
          <w:lang w:val="es-ES_tradnl"/>
        </w:rPr>
        <w:t xml:space="preserve"> y por lo tanto no se había demostrado la existencia del daño</w:t>
      </w:r>
      <w:r w:rsidR="005017AA" w:rsidRPr="00AD0D9E">
        <w:rPr>
          <w:rFonts w:ascii="Cambria" w:hAnsi="Cambria"/>
          <w:sz w:val="20"/>
          <w:szCs w:val="20"/>
          <w:lang w:val="es-ES_tradnl"/>
        </w:rPr>
        <w:t xml:space="preserve">, ya que no se había aportado su registro de defunción, y el acta de levantamiento y protocolo de necropsia </w:t>
      </w:r>
      <w:r w:rsidR="00680A45" w:rsidRPr="00AD0D9E">
        <w:rPr>
          <w:rFonts w:ascii="Cambria" w:hAnsi="Cambria"/>
          <w:sz w:val="20"/>
          <w:szCs w:val="20"/>
          <w:lang w:val="es-ES_tradnl"/>
        </w:rPr>
        <w:t xml:space="preserve">con los que se contaba </w:t>
      </w:r>
      <w:r w:rsidR="005017AA" w:rsidRPr="00AD0D9E">
        <w:rPr>
          <w:rFonts w:ascii="Cambria" w:hAnsi="Cambria"/>
          <w:sz w:val="20"/>
          <w:szCs w:val="20"/>
          <w:lang w:val="es-ES_tradnl"/>
        </w:rPr>
        <w:t>aparecían con el nombre de otra persona</w:t>
      </w:r>
      <w:r w:rsidR="00607544" w:rsidRPr="00AD0D9E">
        <w:rPr>
          <w:rFonts w:ascii="Cambria" w:hAnsi="Cambria"/>
          <w:sz w:val="20"/>
          <w:szCs w:val="20"/>
          <w:lang w:val="es-ES_tradnl"/>
        </w:rPr>
        <w:t>.</w:t>
      </w:r>
      <w:r w:rsidR="00680A45" w:rsidRPr="00AD0D9E">
        <w:rPr>
          <w:rFonts w:ascii="Cambria" w:hAnsi="Cambria"/>
          <w:sz w:val="20"/>
          <w:szCs w:val="20"/>
          <w:lang w:val="es-ES_tradnl"/>
        </w:rPr>
        <w:t xml:space="preserve"> Apelada esta sentencia, fue confirmada por el Tribunal Contencioso-Administrativo de Arauca</w:t>
      </w:r>
      <w:r w:rsidR="00DA1B50" w:rsidRPr="00AD0D9E">
        <w:rPr>
          <w:rFonts w:ascii="Cambria" w:hAnsi="Cambria"/>
          <w:sz w:val="20"/>
          <w:szCs w:val="20"/>
          <w:lang w:val="es-ES_tradnl"/>
        </w:rPr>
        <w:t xml:space="preserve"> en fallo del 14 de junio de 2012</w:t>
      </w:r>
      <w:r w:rsidR="00680A45" w:rsidRPr="00AD0D9E">
        <w:rPr>
          <w:rFonts w:ascii="Cambria" w:hAnsi="Cambria"/>
          <w:sz w:val="20"/>
          <w:szCs w:val="20"/>
          <w:lang w:val="es-ES_tradnl"/>
        </w:rPr>
        <w:t xml:space="preserve">. </w:t>
      </w:r>
    </w:p>
    <w:p w14:paraId="17EFA0F6" w14:textId="58A8B1AD" w:rsidR="00C570ED" w:rsidRPr="00AD0D9E" w:rsidRDefault="005346D2" w:rsidP="005346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1</w:t>
      </w:r>
      <w:r w:rsidR="00276963" w:rsidRPr="00AD0D9E">
        <w:rPr>
          <w:rFonts w:ascii="Cambria" w:hAnsi="Cambria"/>
          <w:sz w:val="20"/>
          <w:szCs w:val="20"/>
          <w:lang w:val="es-ES_tradnl"/>
        </w:rPr>
        <w:t>3</w:t>
      </w:r>
      <w:r w:rsidRPr="00AD0D9E">
        <w:rPr>
          <w:rFonts w:ascii="Cambria" w:hAnsi="Cambria"/>
          <w:sz w:val="20"/>
          <w:szCs w:val="20"/>
          <w:lang w:val="es-ES_tradnl"/>
        </w:rPr>
        <w:t xml:space="preserve">. </w:t>
      </w:r>
      <w:r w:rsidR="00276963" w:rsidRPr="00AD0D9E">
        <w:rPr>
          <w:rFonts w:ascii="Cambria" w:hAnsi="Cambria"/>
          <w:sz w:val="20"/>
          <w:szCs w:val="20"/>
          <w:lang w:val="es-ES_tradnl"/>
        </w:rPr>
        <w:tab/>
      </w:r>
      <w:r w:rsidR="00C570ED" w:rsidRPr="00AD0D9E">
        <w:rPr>
          <w:rFonts w:ascii="Cambria" w:hAnsi="Cambria"/>
          <w:sz w:val="20"/>
          <w:szCs w:val="20"/>
          <w:lang w:val="es-ES_tradnl"/>
        </w:rPr>
        <w:t xml:space="preserve">Contra la sentencia del Tribunal Administrativo de Arauca se presentó una acción de tutela. En primera instancia, el Consejo de Estado – Sala de lo Contencioso-Administrativo - Sección Segunda concedió el amparo el 8 de noviembre de 2012; pero esta sentencia fue revocada por la Sección Cuarta de la misma Sala de lo Contencioso-Administrativo el 22 de marzo de 2013. Seleccionado el expediente para revisión por la Corte Constitucional, la denegación de la tutela fue confirmada por este alto tribunal en sentencia T-930-A de 2013 </w:t>
      </w:r>
      <w:r w:rsidR="00C570ED" w:rsidRPr="00AD0D9E">
        <w:rPr>
          <w:rFonts w:ascii="Cambria" w:hAnsi="Cambria"/>
          <w:sz w:val="20"/>
          <w:szCs w:val="20"/>
          <w:lang w:val="es-ES_tradnl"/>
        </w:rPr>
        <w:lastRenderedPageBreak/>
        <w:t>del 6 de diciembre de 2013, al considerar que no corresponde al juez de tutela controvertir la valoración probatoria efectuada por los jueces ordinarios en sus sentencias, quienes en este caso</w:t>
      </w:r>
      <w:r w:rsidR="00FF725D" w:rsidRPr="00AD0D9E">
        <w:rPr>
          <w:rFonts w:ascii="Cambria" w:hAnsi="Cambria"/>
          <w:sz w:val="20"/>
          <w:szCs w:val="20"/>
          <w:lang w:val="es-ES_tradnl"/>
        </w:rPr>
        <w:t>,</w:t>
      </w:r>
      <w:r w:rsidR="00C570ED" w:rsidRPr="00AD0D9E">
        <w:rPr>
          <w:rFonts w:ascii="Cambria" w:hAnsi="Cambria"/>
          <w:sz w:val="20"/>
          <w:szCs w:val="20"/>
          <w:lang w:val="es-ES_tradnl"/>
        </w:rPr>
        <w:t xml:space="preserve"> concluyó</w:t>
      </w:r>
      <w:r w:rsidR="00FF725D" w:rsidRPr="00AD0D9E">
        <w:rPr>
          <w:rFonts w:ascii="Cambria" w:hAnsi="Cambria"/>
          <w:sz w:val="20"/>
          <w:szCs w:val="20"/>
          <w:lang w:val="es-ES_tradnl"/>
        </w:rPr>
        <w:t xml:space="preserve"> esta instancia,</w:t>
      </w:r>
      <w:r w:rsidR="00C570ED" w:rsidRPr="00AD0D9E">
        <w:rPr>
          <w:rFonts w:ascii="Cambria" w:hAnsi="Cambria"/>
          <w:sz w:val="20"/>
          <w:szCs w:val="20"/>
          <w:lang w:val="es-ES_tradnl"/>
        </w:rPr>
        <w:t xml:space="preserve"> no habían incurrido en una vía de hecho por defecto fáctico. Sin perjuicio de ello, la Corte compulsó copias de su fallo al Fiscal General de la Nación y al Procurador General de la Nación, solicitándoles que llevaran a cabo las acciones pertinentes para esclarecer </w:t>
      </w:r>
      <w:r w:rsidR="00C570ED" w:rsidRPr="00AD0D9E">
        <w:rPr>
          <w:rFonts w:ascii="Cambria" w:hAnsi="Cambria"/>
          <w:i/>
          <w:iCs/>
          <w:sz w:val="20"/>
          <w:szCs w:val="20"/>
          <w:lang w:val="es-ES_tradnl"/>
        </w:rPr>
        <w:t>“la probable desaparición forzada y/u homicidio, que se hubiere perpetrado contra el joven Isnardo León Mendoza”</w:t>
      </w:r>
      <w:r w:rsidR="00C570ED" w:rsidRPr="00AD0D9E">
        <w:rPr>
          <w:rFonts w:ascii="Cambria" w:hAnsi="Cambria"/>
          <w:sz w:val="20"/>
          <w:szCs w:val="20"/>
          <w:lang w:val="es-ES_tradnl"/>
        </w:rPr>
        <w:t xml:space="preserve">. </w:t>
      </w:r>
    </w:p>
    <w:p w14:paraId="78AF03DC" w14:textId="75E40F0E" w:rsidR="00240CF3" w:rsidRPr="00AD0D9E" w:rsidRDefault="005346D2" w:rsidP="004F7F0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1</w:t>
      </w:r>
      <w:r w:rsidR="00FF725D" w:rsidRPr="00AD0D9E">
        <w:rPr>
          <w:rFonts w:ascii="Cambria" w:hAnsi="Cambria"/>
          <w:sz w:val="20"/>
          <w:szCs w:val="20"/>
          <w:lang w:val="es-ES_tradnl"/>
        </w:rPr>
        <w:t>4</w:t>
      </w:r>
      <w:r w:rsidRPr="00AD0D9E">
        <w:rPr>
          <w:rFonts w:ascii="Cambria" w:hAnsi="Cambria"/>
          <w:sz w:val="20"/>
          <w:szCs w:val="20"/>
          <w:lang w:val="es-ES_tradnl"/>
        </w:rPr>
        <w:t xml:space="preserve">. </w:t>
      </w:r>
      <w:r w:rsidR="00FF725D" w:rsidRPr="00AD0D9E">
        <w:rPr>
          <w:rFonts w:ascii="Cambria" w:hAnsi="Cambria"/>
          <w:sz w:val="20"/>
          <w:szCs w:val="20"/>
          <w:lang w:val="es-ES_tradnl"/>
        </w:rPr>
        <w:tab/>
        <w:t>Así, l</w:t>
      </w:r>
      <w:r w:rsidR="00950978" w:rsidRPr="00AD0D9E">
        <w:rPr>
          <w:rFonts w:ascii="Cambria" w:hAnsi="Cambria"/>
          <w:sz w:val="20"/>
          <w:szCs w:val="20"/>
          <w:lang w:val="es-ES_tradnl"/>
        </w:rPr>
        <w:t>a Fiscalía General de la Nación decidió realizar, en marzo de 2017, una nueva diligencia de reconocimiento fotográfico del cuerpo del niño Isnardo por parte de su madre</w:t>
      </w:r>
      <w:r w:rsidR="00AC1D5B" w:rsidRPr="00AD0D9E">
        <w:rPr>
          <w:rFonts w:ascii="Cambria" w:hAnsi="Cambria"/>
          <w:sz w:val="20"/>
          <w:szCs w:val="20"/>
          <w:lang w:val="es-ES_tradnl"/>
        </w:rPr>
        <w:t>;</w:t>
      </w:r>
      <w:r w:rsidR="00950978" w:rsidRPr="00AD0D9E">
        <w:rPr>
          <w:rFonts w:ascii="Cambria" w:hAnsi="Cambria"/>
          <w:sz w:val="20"/>
          <w:szCs w:val="20"/>
          <w:lang w:val="es-ES_tradnl"/>
        </w:rPr>
        <w:t xml:space="preserve"> así como una diligencia de exhumación de su cadáver con fines de identificación. </w:t>
      </w:r>
      <w:r w:rsidRPr="00AD0D9E">
        <w:rPr>
          <w:rFonts w:ascii="Cambria" w:hAnsi="Cambria"/>
          <w:sz w:val="20"/>
          <w:szCs w:val="20"/>
          <w:lang w:val="es-ES_tradnl"/>
        </w:rPr>
        <w:t>Esta diligencia</w:t>
      </w:r>
      <w:r w:rsidR="00F40A7E" w:rsidRPr="00AD0D9E">
        <w:rPr>
          <w:rFonts w:ascii="Cambria" w:hAnsi="Cambria"/>
          <w:sz w:val="20"/>
          <w:szCs w:val="20"/>
          <w:lang w:val="es-ES_tradnl"/>
        </w:rPr>
        <w:t xml:space="preserve"> de exhumación</w:t>
      </w:r>
      <w:r w:rsidRPr="00AD0D9E">
        <w:rPr>
          <w:rFonts w:ascii="Cambria" w:hAnsi="Cambria"/>
          <w:sz w:val="20"/>
          <w:szCs w:val="20"/>
          <w:lang w:val="es-ES_tradnl"/>
        </w:rPr>
        <w:t xml:space="preserve">, realizada en junio de 2017, </w:t>
      </w:r>
      <w:r w:rsidR="00F40A7E" w:rsidRPr="00AD0D9E">
        <w:rPr>
          <w:rFonts w:ascii="Cambria" w:hAnsi="Cambria"/>
          <w:sz w:val="20"/>
          <w:szCs w:val="20"/>
          <w:lang w:val="es-ES_tradnl"/>
        </w:rPr>
        <w:t xml:space="preserve">fracasó </w:t>
      </w:r>
      <w:r w:rsidRPr="00AD0D9E">
        <w:rPr>
          <w:rFonts w:ascii="Cambria" w:hAnsi="Cambria"/>
          <w:sz w:val="20"/>
          <w:szCs w:val="20"/>
          <w:lang w:val="es-ES_tradnl"/>
        </w:rPr>
        <w:t>por</w:t>
      </w:r>
      <w:r w:rsidR="00F40A7E" w:rsidRPr="00AD0D9E">
        <w:rPr>
          <w:rFonts w:ascii="Cambria" w:hAnsi="Cambria"/>
          <w:sz w:val="20"/>
          <w:szCs w:val="20"/>
          <w:lang w:val="es-ES_tradnl"/>
        </w:rPr>
        <w:t xml:space="preserve">que </w:t>
      </w:r>
      <w:r w:rsidRPr="00AD0D9E">
        <w:rPr>
          <w:rFonts w:ascii="Cambria" w:hAnsi="Cambria"/>
          <w:sz w:val="20"/>
          <w:szCs w:val="20"/>
          <w:lang w:val="es-ES_tradnl"/>
        </w:rPr>
        <w:t xml:space="preserve">no fue posible ubicar la fosa en la que </w:t>
      </w:r>
      <w:r w:rsidR="00541FA6" w:rsidRPr="00AD0D9E">
        <w:rPr>
          <w:rFonts w:ascii="Cambria" w:hAnsi="Cambria"/>
          <w:sz w:val="20"/>
          <w:szCs w:val="20"/>
          <w:lang w:val="es-ES_tradnl"/>
        </w:rPr>
        <w:t>habría estado</w:t>
      </w:r>
      <w:r w:rsidRPr="00AD0D9E">
        <w:rPr>
          <w:rFonts w:ascii="Cambria" w:hAnsi="Cambria"/>
          <w:sz w:val="20"/>
          <w:szCs w:val="20"/>
          <w:lang w:val="es-ES_tradnl"/>
        </w:rPr>
        <w:t xml:space="preserve"> sepultado </w:t>
      </w:r>
      <w:r w:rsidR="00541FA6" w:rsidRPr="00AD0D9E">
        <w:rPr>
          <w:rFonts w:ascii="Cambria" w:hAnsi="Cambria"/>
          <w:sz w:val="20"/>
          <w:szCs w:val="20"/>
          <w:lang w:val="es-ES_tradnl"/>
        </w:rPr>
        <w:t>Isnardo León Mendoza</w:t>
      </w:r>
      <w:r w:rsidRPr="00AD0D9E">
        <w:rPr>
          <w:rFonts w:ascii="Cambria" w:hAnsi="Cambria"/>
          <w:sz w:val="20"/>
          <w:szCs w:val="20"/>
          <w:lang w:val="es-ES_tradnl"/>
        </w:rPr>
        <w:t>.</w:t>
      </w:r>
    </w:p>
    <w:p w14:paraId="0E838CC0" w14:textId="4D35D4FE" w:rsidR="00240CF3" w:rsidRPr="00AD0D9E" w:rsidRDefault="005346D2" w:rsidP="004F7F0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1</w:t>
      </w:r>
      <w:r w:rsidR="00541FA6" w:rsidRPr="00AD0D9E">
        <w:rPr>
          <w:rFonts w:ascii="Cambria" w:hAnsi="Cambria"/>
          <w:sz w:val="20"/>
          <w:szCs w:val="20"/>
          <w:lang w:val="es-ES_tradnl"/>
        </w:rPr>
        <w:t>5</w:t>
      </w:r>
      <w:r w:rsidRPr="00AD0D9E">
        <w:rPr>
          <w:rFonts w:ascii="Cambria" w:hAnsi="Cambria"/>
          <w:sz w:val="20"/>
          <w:szCs w:val="20"/>
          <w:lang w:val="es-ES_tradnl"/>
        </w:rPr>
        <w:t xml:space="preserve">. </w:t>
      </w:r>
      <w:r w:rsidR="00541FA6" w:rsidRPr="00AD0D9E">
        <w:rPr>
          <w:rFonts w:ascii="Cambria" w:hAnsi="Cambria"/>
          <w:sz w:val="20"/>
          <w:szCs w:val="20"/>
          <w:lang w:val="es-ES_tradnl"/>
        </w:rPr>
        <w:tab/>
      </w:r>
      <w:r w:rsidR="00E52F34" w:rsidRPr="00AD0D9E">
        <w:rPr>
          <w:rFonts w:ascii="Cambria" w:hAnsi="Cambria"/>
          <w:sz w:val="20"/>
          <w:szCs w:val="20"/>
          <w:lang w:val="es-ES_tradnl"/>
        </w:rPr>
        <w:t>El Estado, en su contestación, pide que se declare inadmisible la</w:t>
      </w:r>
      <w:r w:rsidR="00541FA6" w:rsidRPr="00AD0D9E">
        <w:rPr>
          <w:rFonts w:ascii="Cambria" w:hAnsi="Cambria"/>
          <w:sz w:val="20"/>
          <w:szCs w:val="20"/>
          <w:lang w:val="es-ES_tradnl"/>
        </w:rPr>
        <w:t xml:space="preserve"> presente</w:t>
      </w:r>
      <w:r w:rsidR="00E52F34" w:rsidRPr="00AD0D9E">
        <w:rPr>
          <w:rFonts w:ascii="Cambria" w:hAnsi="Cambria"/>
          <w:sz w:val="20"/>
          <w:szCs w:val="20"/>
          <w:lang w:val="es-ES_tradnl"/>
        </w:rPr>
        <w:t xml:space="preserve"> petición por falta de agotamiento de los recursos domésticos con respecto a la investigación penal</w:t>
      </w:r>
      <w:r w:rsidR="00541FA6" w:rsidRPr="00AD0D9E">
        <w:rPr>
          <w:rFonts w:ascii="Cambria" w:hAnsi="Cambria"/>
          <w:sz w:val="20"/>
          <w:szCs w:val="20"/>
          <w:lang w:val="es-ES_tradnl"/>
        </w:rPr>
        <w:t>;</w:t>
      </w:r>
      <w:r w:rsidR="00E52F34" w:rsidRPr="00AD0D9E">
        <w:rPr>
          <w:rFonts w:ascii="Cambria" w:hAnsi="Cambria"/>
          <w:sz w:val="20"/>
          <w:szCs w:val="20"/>
          <w:lang w:val="es-ES_tradnl"/>
        </w:rPr>
        <w:t xml:space="preserve"> y porque en su criterio la parte peticionaria acude a la CIDH en tanto tribunal de alzada internacional o “cuarta instancia” frente a los procesos contencioso-administrativo y de tutela promovidos por los familiares del niño Isnardo. </w:t>
      </w:r>
    </w:p>
    <w:p w14:paraId="29636E76" w14:textId="5F905BC5" w:rsidR="00E52F34" w:rsidRPr="00AD0D9E" w:rsidRDefault="005346D2" w:rsidP="004F7F0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1</w:t>
      </w:r>
      <w:r w:rsidR="00541FA6" w:rsidRPr="00AD0D9E">
        <w:rPr>
          <w:rFonts w:ascii="Cambria" w:hAnsi="Cambria"/>
          <w:sz w:val="20"/>
          <w:szCs w:val="20"/>
          <w:lang w:val="es-ES_tradnl"/>
        </w:rPr>
        <w:t>6</w:t>
      </w:r>
      <w:r w:rsidRPr="00AD0D9E">
        <w:rPr>
          <w:rFonts w:ascii="Cambria" w:hAnsi="Cambria"/>
          <w:sz w:val="20"/>
          <w:szCs w:val="20"/>
          <w:lang w:val="es-ES_tradnl"/>
        </w:rPr>
        <w:t xml:space="preserve">. </w:t>
      </w:r>
      <w:r w:rsidR="00541FA6" w:rsidRPr="00AD0D9E">
        <w:rPr>
          <w:rFonts w:ascii="Cambria" w:hAnsi="Cambria"/>
          <w:sz w:val="20"/>
          <w:szCs w:val="20"/>
          <w:lang w:val="es-ES_tradnl"/>
        </w:rPr>
        <w:tab/>
      </w:r>
      <w:r w:rsidR="00E52F34" w:rsidRPr="00AD0D9E">
        <w:rPr>
          <w:rFonts w:ascii="Cambria" w:hAnsi="Cambria"/>
          <w:sz w:val="20"/>
          <w:szCs w:val="20"/>
          <w:lang w:val="es-ES_tradnl"/>
        </w:rPr>
        <w:t>En cuanto a la investigación penal, el Estado afirma que se han realizado avances</w:t>
      </w:r>
      <w:r w:rsidR="00F40A7E" w:rsidRPr="00AD0D9E">
        <w:rPr>
          <w:rFonts w:ascii="Cambria" w:hAnsi="Cambria"/>
          <w:sz w:val="20"/>
          <w:szCs w:val="20"/>
          <w:lang w:val="es-ES_tradnl"/>
        </w:rPr>
        <w:t xml:space="preserve"> importantes</w:t>
      </w:r>
      <w:r w:rsidR="00715FB3" w:rsidRPr="00AD0D9E">
        <w:rPr>
          <w:rFonts w:ascii="Cambria" w:hAnsi="Cambria"/>
          <w:sz w:val="20"/>
          <w:szCs w:val="20"/>
          <w:lang w:val="es-ES_tradnl"/>
        </w:rPr>
        <w:t>;</w:t>
      </w:r>
      <w:r w:rsidR="00E52F34" w:rsidRPr="00AD0D9E">
        <w:rPr>
          <w:rFonts w:ascii="Cambria" w:hAnsi="Cambria"/>
          <w:sz w:val="20"/>
          <w:szCs w:val="20"/>
          <w:lang w:val="es-ES_tradnl"/>
        </w:rPr>
        <w:t xml:space="preserve"> y </w:t>
      </w:r>
      <w:r w:rsidR="005B3C22" w:rsidRPr="00AD0D9E">
        <w:rPr>
          <w:rFonts w:ascii="Cambria" w:hAnsi="Cambria"/>
          <w:sz w:val="20"/>
          <w:szCs w:val="20"/>
          <w:lang w:val="es-ES_tradnl"/>
        </w:rPr>
        <w:t xml:space="preserve">que </w:t>
      </w:r>
      <w:r w:rsidR="00E52F34" w:rsidRPr="00AD0D9E">
        <w:rPr>
          <w:rFonts w:ascii="Cambria" w:hAnsi="Cambria"/>
          <w:sz w:val="20"/>
          <w:szCs w:val="20"/>
          <w:lang w:val="es-ES_tradnl"/>
        </w:rPr>
        <w:t xml:space="preserve">las autoridades de la justicia ordinaria </w:t>
      </w:r>
      <w:r w:rsidR="00E52F34" w:rsidRPr="00AD0D9E">
        <w:rPr>
          <w:rFonts w:ascii="Cambria" w:hAnsi="Cambria"/>
          <w:i/>
          <w:iCs/>
          <w:sz w:val="20"/>
          <w:szCs w:val="20"/>
          <w:lang w:val="es-ES_tradnl"/>
        </w:rPr>
        <w:t>“están adelantando todas las actuaciones necesarias para dar con los responsables de lo ocurrido el 19 de enero de 2005”</w:t>
      </w:r>
      <w:r w:rsidR="00E52F34" w:rsidRPr="00AD0D9E">
        <w:rPr>
          <w:rFonts w:ascii="Cambria" w:hAnsi="Cambria"/>
          <w:sz w:val="20"/>
          <w:szCs w:val="20"/>
          <w:lang w:val="es-ES_tradnl"/>
        </w:rPr>
        <w:t>, en forma seria y diligente. El Estado también menciona que las autoridades disciplinarias contribuyeron, con su investigación, al esclarecimiento de los hechos –aunque admite que la vía disciplinaria no es un recurso que deba agotarse a la luz del artículo 46.1 de la Convención Americana</w:t>
      </w:r>
      <w:r w:rsidR="00BF5B56" w:rsidRPr="00AD0D9E">
        <w:rPr>
          <w:rFonts w:ascii="Cambria" w:hAnsi="Cambria"/>
          <w:sz w:val="20"/>
          <w:szCs w:val="20"/>
          <w:lang w:val="es-ES_tradnl"/>
        </w:rPr>
        <w:t>–</w:t>
      </w:r>
      <w:r w:rsidR="00E52F34" w:rsidRPr="00AD0D9E">
        <w:rPr>
          <w:rFonts w:ascii="Cambria" w:hAnsi="Cambria"/>
          <w:sz w:val="20"/>
          <w:szCs w:val="20"/>
          <w:lang w:val="es-ES_tradnl"/>
        </w:rPr>
        <w:t xml:space="preserve">. Llama la atención de la CIDH que el Estado reporta, como un avance en la investigación penal, el informe provisto por el Ejército Nacional a la Fiscalía, en </w:t>
      </w:r>
      <w:r w:rsidR="005B3C22" w:rsidRPr="00AD0D9E">
        <w:rPr>
          <w:rFonts w:ascii="Cambria" w:hAnsi="Cambria"/>
          <w:sz w:val="20"/>
          <w:szCs w:val="20"/>
          <w:lang w:val="es-ES_tradnl"/>
        </w:rPr>
        <w:t xml:space="preserve">el </w:t>
      </w:r>
      <w:r w:rsidR="00E52F34" w:rsidRPr="00AD0D9E">
        <w:rPr>
          <w:rFonts w:ascii="Cambria" w:hAnsi="Cambria"/>
          <w:sz w:val="20"/>
          <w:szCs w:val="20"/>
          <w:lang w:val="es-ES_tradnl"/>
        </w:rPr>
        <w:t>cual se describe un supuesto combate que tuvo lugar en el sitio donde desapareció el niño Isnardo, y se caracteriza a éste como un guerrillero del ELN dado de baja en combate.</w:t>
      </w:r>
      <w:r w:rsidR="00312B96" w:rsidRPr="00AD0D9E">
        <w:rPr>
          <w:rFonts w:ascii="Cambria" w:hAnsi="Cambria"/>
          <w:sz w:val="20"/>
          <w:szCs w:val="20"/>
          <w:lang w:val="es-ES_tradnl"/>
        </w:rPr>
        <w:t xml:space="preserve"> Igualmente menciona </w:t>
      </w:r>
      <w:r w:rsidR="005B3C22" w:rsidRPr="00AD0D9E">
        <w:rPr>
          <w:rFonts w:ascii="Cambria" w:hAnsi="Cambria"/>
          <w:sz w:val="20"/>
          <w:szCs w:val="20"/>
          <w:lang w:val="es-ES_tradnl"/>
        </w:rPr>
        <w:t xml:space="preserve">el Estado </w:t>
      </w:r>
      <w:r w:rsidR="00312B96" w:rsidRPr="00AD0D9E">
        <w:rPr>
          <w:rFonts w:ascii="Cambria" w:hAnsi="Cambria"/>
          <w:sz w:val="20"/>
          <w:szCs w:val="20"/>
          <w:lang w:val="es-ES_tradnl"/>
        </w:rPr>
        <w:t>que la Fiscalía llevó a cabo diligencias de indagatoria de siete miembros del Ejército entre febrero y abril de 2017</w:t>
      </w:r>
      <w:r w:rsidR="00EC0ACD" w:rsidRPr="00AD0D9E">
        <w:rPr>
          <w:rFonts w:ascii="Cambria" w:hAnsi="Cambria"/>
          <w:sz w:val="20"/>
          <w:szCs w:val="20"/>
          <w:lang w:val="es-ES_tradnl"/>
        </w:rPr>
        <w:t>;</w:t>
      </w:r>
      <w:r w:rsidR="00312B96" w:rsidRPr="00AD0D9E">
        <w:rPr>
          <w:rFonts w:ascii="Cambria" w:hAnsi="Cambria"/>
          <w:sz w:val="20"/>
          <w:szCs w:val="20"/>
          <w:lang w:val="es-ES_tradnl"/>
        </w:rPr>
        <w:t xml:space="preserve"> y que el 30 de agosto de 2017 la Fiscalía 100 Especializada profirió resolución resolviendo la situación jurídica de los sindicados y absteniéndose de imponerles medidas de aseguramiento</w:t>
      </w:r>
      <w:r w:rsidR="009306A7" w:rsidRPr="00AD0D9E">
        <w:rPr>
          <w:rFonts w:ascii="Cambria" w:hAnsi="Cambria"/>
          <w:sz w:val="20"/>
          <w:szCs w:val="20"/>
          <w:lang w:val="es-ES_tradnl"/>
        </w:rPr>
        <w:t>,</w:t>
      </w:r>
      <w:r w:rsidR="00312B96" w:rsidRPr="00AD0D9E">
        <w:rPr>
          <w:rFonts w:ascii="Cambria" w:hAnsi="Cambria"/>
          <w:sz w:val="20"/>
          <w:szCs w:val="20"/>
          <w:lang w:val="es-ES_tradnl"/>
        </w:rPr>
        <w:t xml:space="preserve"> </w:t>
      </w:r>
      <w:r w:rsidR="00312B96" w:rsidRPr="00AD0D9E">
        <w:rPr>
          <w:rFonts w:ascii="Cambria" w:hAnsi="Cambria"/>
          <w:i/>
          <w:iCs/>
          <w:sz w:val="20"/>
          <w:szCs w:val="20"/>
          <w:lang w:val="es-ES_tradnl"/>
        </w:rPr>
        <w:t>“pues de acuerdo al acervo probatorio recaudado hasta la fech</w:t>
      </w:r>
      <w:r w:rsidR="009306A7" w:rsidRPr="00AD0D9E">
        <w:rPr>
          <w:rFonts w:ascii="Cambria" w:hAnsi="Cambria"/>
          <w:i/>
          <w:iCs/>
          <w:sz w:val="20"/>
          <w:szCs w:val="20"/>
          <w:lang w:val="es-ES_tradnl"/>
        </w:rPr>
        <w:t>a</w:t>
      </w:r>
      <w:r w:rsidR="00312B96" w:rsidRPr="00AD0D9E">
        <w:rPr>
          <w:rFonts w:ascii="Cambria" w:hAnsi="Cambria"/>
          <w:i/>
          <w:iCs/>
          <w:sz w:val="20"/>
          <w:szCs w:val="20"/>
          <w:lang w:val="es-ES_tradnl"/>
        </w:rPr>
        <w:t xml:space="preserve"> no habría lugar a atribuirles responsabilidad penal por los hechos”</w:t>
      </w:r>
      <w:r w:rsidR="00312B96" w:rsidRPr="00AD0D9E">
        <w:rPr>
          <w:rFonts w:ascii="Cambria" w:hAnsi="Cambria"/>
          <w:sz w:val="20"/>
          <w:szCs w:val="20"/>
          <w:lang w:val="es-ES_tradnl"/>
        </w:rPr>
        <w:t>. El Estado sostiene lo siguiente:</w:t>
      </w:r>
    </w:p>
    <w:p w14:paraId="1A960954" w14:textId="08D7813A" w:rsidR="00312B96" w:rsidRPr="00AD0D9E" w:rsidRDefault="00312B96" w:rsidP="00990C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_tradnl"/>
        </w:rPr>
      </w:pPr>
      <w:r w:rsidRPr="00AD0D9E">
        <w:rPr>
          <w:rFonts w:ascii="Cambria" w:hAnsi="Cambria"/>
          <w:sz w:val="18"/>
          <w:szCs w:val="18"/>
          <w:lang w:val="es-ES_tradnl"/>
        </w:rPr>
        <w:t xml:space="preserve">La Fiscalía entiende que, de acuerdo al contexto de los hechos, se contempló -en principio- como conductas punibles las de homicidio agravado respecto a dos muertes violentas, reportadas por los integrantes de la unidad militar, como dadas de baja en enfrentamiento armado, es decir, </w:t>
      </w:r>
      <w:r w:rsidR="00990C98" w:rsidRPr="00AD0D9E">
        <w:rPr>
          <w:rFonts w:ascii="Cambria" w:hAnsi="Cambria"/>
          <w:sz w:val="18"/>
          <w:szCs w:val="18"/>
          <w:lang w:val="es-ES_tradnl"/>
        </w:rPr>
        <w:t>Ángel</w:t>
      </w:r>
      <w:r w:rsidRPr="00AD0D9E">
        <w:rPr>
          <w:rFonts w:ascii="Cambria" w:hAnsi="Cambria"/>
          <w:sz w:val="18"/>
          <w:szCs w:val="18"/>
          <w:lang w:val="es-ES_tradnl"/>
        </w:rPr>
        <w:t xml:space="preserve"> Fernando Pedraza Angarita y el menor Isnardo León Mendoza, quien fue señalado como Jhon Jairo Rondón Cruz’. || Sin embargo, debido a la prueba pericial de genética forense que demostró que el cadáver del menor fallecido no corresponde a</w:t>
      </w:r>
      <w:r w:rsidR="005B3C22" w:rsidRPr="00AD0D9E">
        <w:rPr>
          <w:rFonts w:ascii="Cambria" w:hAnsi="Cambria"/>
          <w:sz w:val="18"/>
          <w:szCs w:val="18"/>
          <w:lang w:val="es-ES_tradnl"/>
        </w:rPr>
        <w:t xml:space="preserve"> </w:t>
      </w:r>
      <w:r w:rsidRPr="00AD0D9E">
        <w:rPr>
          <w:rFonts w:ascii="Cambria" w:hAnsi="Cambria"/>
          <w:sz w:val="18"/>
          <w:szCs w:val="18"/>
          <w:lang w:val="es-ES_tradnl"/>
        </w:rPr>
        <w:t xml:space="preserve">Isnardo León Mendoza, se debió concluir que este se encuentra desaparecido, pues no se ha podido conocer su paradero, así como tampoco se ha podido demostrar su fallecimiento. || Cabe resaltar que el 16 de junio de 2017, se realizó diligencia de exhumación en el Cementerio Central de Arauca, la cual arrojó resultado negativo pues no pudo ser localizado el cadáver </w:t>
      </w:r>
      <w:r w:rsidR="004F7F01" w:rsidRPr="00AD0D9E">
        <w:rPr>
          <w:rFonts w:ascii="Cambria" w:hAnsi="Cambria"/>
          <w:sz w:val="18"/>
          <w:szCs w:val="18"/>
          <w:lang w:val="es-ES_tradnl"/>
        </w:rPr>
        <w:t>[</w:t>
      </w:r>
      <w:r w:rsidRPr="00AD0D9E">
        <w:rPr>
          <w:rFonts w:ascii="Cambria" w:hAnsi="Cambria"/>
          <w:sz w:val="18"/>
          <w:szCs w:val="18"/>
          <w:lang w:val="es-ES_tradnl"/>
        </w:rPr>
        <w:t>…</w:t>
      </w:r>
      <w:r w:rsidR="004F7F01" w:rsidRPr="00AD0D9E">
        <w:rPr>
          <w:rFonts w:ascii="Cambria" w:hAnsi="Cambria"/>
          <w:sz w:val="18"/>
          <w:szCs w:val="18"/>
          <w:lang w:val="es-ES_tradnl"/>
        </w:rPr>
        <w:t>]</w:t>
      </w:r>
      <w:r w:rsidRPr="00AD0D9E">
        <w:rPr>
          <w:rFonts w:ascii="Cambria" w:hAnsi="Cambria"/>
          <w:sz w:val="18"/>
          <w:szCs w:val="18"/>
          <w:lang w:val="es-ES_tradnl"/>
        </w:rPr>
        <w:t>. Para el Ministerio Público, la hipótesis del caso consiste en que el menor fallecido en el combate reportado por los integrantes de la Compañía Búfalo puede ser Isnardo León Mendoza, situación que ha sido no sólo planteada por el abogado representante de la parte civil, sino además por la defensa de uno de los sindicados. || Dicha hipótesis fue tomada en cuenta con el fin de resolver la situación jurídica de los sindicados, sin dejar de lado la hipótesis según la cual el menor se encuentra desaparecido.</w:t>
      </w:r>
    </w:p>
    <w:p w14:paraId="1C9F556A" w14:textId="7ADDF670" w:rsidR="00312B96" w:rsidRPr="00AD0D9E" w:rsidRDefault="005346D2" w:rsidP="004F7F0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1</w:t>
      </w:r>
      <w:r w:rsidR="004F7F01" w:rsidRPr="00AD0D9E">
        <w:rPr>
          <w:rFonts w:ascii="Cambria" w:hAnsi="Cambria"/>
          <w:sz w:val="20"/>
          <w:szCs w:val="20"/>
          <w:lang w:val="es-ES_tradnl"/>
        </w:rPr>
        <w:t>7</w:t>
      </w:r>
      <w:r w:rsidRPr="00AD0D9E">
        <w:rPr>
          <w:rFonts w:ascii="Cambria" w:hAnsi="Cambria"/>
          <w:sz w:val="20"/>
          <w:szCs w:val="20"/>
          <w:lang w:val="es-ES_tradnl"/>
        </w:rPr>
        <w:t xml:space="preserve">. </w:t>
      </w:r>
      <w:r w:rsidR="004F7F01" w:rsidRPr="00AD0D9E">
        <w:rPr>
          <w:rFonts w:ascii="Cambria" w:hAnsi="Cambria"/>
          <w:sz w:val="20"/>
          <w:szCs w:val="20"/>
          <w:lang w:val="es-ES_tradnl"/>
        </w:rPr>
        <w:tab/>
      </w:r>
      <w:r w:rsidR="00312B96" w:rsidRPr="00AD0D9E">
        <w:rPr>
          <w:rFonts w:ascii="Cambria" w:hAnsi="Cambria"/>
          <w:sz w:val="20"/>
          <w:szCs w:val="20"/>
          <w:lang w:val="es-ES_tradnl"/>
        </w:rPr>
        <w:t xml:space="preserve">A continuación el Estado describe algunas pruebas que obran en el expediente penal, y afirma </w:t>
      </w:r>
      <w:r w:rsidR="0034663C" w:rsidRPr="00AD0D9E">
        <w:rPr>
          <w:rFonts w:ascii="Cambria" w:hAnsi="Cambria"/>
          <w:sz w:val="20"/>
          <w:szCs w:val="20"/>
          <w:lang w:val="es-ES_tradnl"/>
        </w:rPr>
        <w:t>que,</w:t>
      </w:r>
      <w:r w:rsidR="00312B96" w:rsidRPr="00AD0D9E">
        <w:rPr>
          <w:rFonts w:ascii="Cambria" w:hAnsi="Cambria"/>
          <w:sz w:val="20"/>
          <w:szCs w:val="20"/>
          <w:lang w:val="es-ES_tradnl"/>
        </w:rPr>
        <w:t xml:space="preserve"> </w:t>
      </w:r>
      <w:r w:rsidR="004F7F01" w:rsidRPr="00AD0D9E">
        <w:rPr>
          <w:rFonts w:ascii="Cambria" w:hAnsi="Cambria"/>
          <w:sz w:val="20"/>
          <w:szCs w:val="20"/>
          <w:lang w:val="es-ES_tradnl"/>
        </w:rPr>
        <w:t>de acuerdo con</w:t>
      </w:r>
      <w:r w:rsidR="00312B96" w:rsidRPr="00AD0D9E">
        <w:rPr>
          <w:rFonts w:ascii="Cambria" w:hAnsi="Cambria"/>
          <w:sz w:val="20"/>
          <w:szCs w:val="20"/>
          <w:lang w:val="es-ES_tradnl"/>
        </w:rPr>
        <w:t xml:space="preserve"> las pruebas recaudadas, no está demostrado que integrantes de la Compañía Búfalo del Ejército Nacional hubieren retenido y causado la muerte del menor Isnardo León Mendoza.</w:t>
      </w:r>
      <w:r w:rsidR="00A030FB" w:rsidRPr="00AD0D9E">
        <w:rPr>
          <w:rFonts w:ascii="Cambria" w:hAnsi="Cambria"/>
          <w:sz w:val="20"/>
          <w:szCs w:val="20"/>
          <w:lang w:val="es-ES_tradnl"/>
        </w:rPr>
        <w:t xml:space="preserve"> Aduce que</w:t>
      </w:r>
      <w:r w:rsidR="00312B96" w:rsidRPr="00AD0D9E">
        <w:rPr>
          <w:rFonts w:ascii="Cambria" w:hAnsi="Cambria"/>
          <w:sz w:val="20"/>
          <w:szCs w:val="20"/>
          <w:lang w:val="es-ES_tradnl"/>
        </w:rPr>
        <w:t xml:space="preserve"> </w:t>
      </w:r>
      <w:r w:rsidR="00A030FB" w:rsidRPr="00AD0D9E">
        <w:rPr>
          <w:rFonts w:ascii="Cambria" w:hAnsi="Cambria"/>
          <w:sz w:val="20"/>
          <w:szCs w:val="20"/>
          <w:lang w:val="es-ES_tradnl"/>
        </w:rPr>
        <w:t>t</w:t>
      </w:r>
      <w:r w:rsidR="00312B96" w:rsidRPr="00AD0D9E">
        <w:rPr>
          <w:rFonts w:ascii="Cambria" w:hAnsi="Cambria"/>
          <w:sz w:val="20"/>
          <w:szCs w:val="20"/>
          <w:lang w:val="es-ES_tradnl"/>
        </w:rPr>
        <w:t xml:space="preserve">ampoco hay pruebas que demuestren que los militares hubieren desaparecido su cuerpo. </w:t>
      </w:r>
    </w:p>
    <w:p w14:paraId="57560089" w14:textId="2DECD3D6" w:rsidR="00312B96" w:rsidRPr="00AD0D9E" w:rsidRDefault="005346D2" w:rsidP="004F7F0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1</w:t>
      </w:r>
      <w:r w:rsidR="004F7F01" w:rsidRPr="00AD0D9E">
        <w:rPr>
          <w:rFonts w:ascii="Cambria" w:hAnsi="Cambria"/>
          <w:sz w:val="20"/>
          <w:szCs w:val="20"/>
          <w:lang w:val="es-ES_tradnl"/>
        </w:rPr>
        <w:t>8</w:t>
      </w:r>
      <w:r w:rsidRPr="00AD0D9E">
        <w:rPr>
          <w:rFonts w:ascii="Cambria" w:hAnsi="Cambria"/>
          <w:sz w:val="20"/>
          <w:szCs w:val="20"/>
          <w:lang w:val="es-ES_tradnl"/>
        </w:rPr>
        <w:t xml:space="preserve">. </w:t>
      </w:r>
      <w:r w:rsidR="004F7F01" w:rsidRPr="00AD0D9E">
        <w:rPr>
          <w:rFonts w:ascii="Cambria" w:hAnsi="Cambria"/>
          <w:sz w:val="20"/>
          <w:szCs w:val="20"/>
          <w:lang w:val="es-ES_tradnl"/>
        </w:rPr>
        <w:tab/>
      </w:r>
      <w:r w:rsidR="00312B96" w:rsidRPr="00AD0D9E">
        <w:rPr>
          <w:rFonts w:ascii="Cambria" w:hAnsi="Cambria"/>
          <w:sz w:val="20"/>
          <w:szCs w:val="20"/>
          <w:lang w:val="es-ES_tradnl"/>
        </w:rPr>
        <w:t>Con base en lo anterior, el Estado concluye que en el marco de la investigación penal se han realizado avances importantes, y que aún no se ha agotado la vía penal. También afirma que no se ha incurrido en un retardo injustificado a</w:t>
      </w:r>
      <w:r w:rsidR="005B3C22" w:rsidRPr="00AD0D9E">
        <w:rPr>
          <w:rFonts w:ascii="Cambria" w:hAnsi="Cambria"/>
          <w:sz w:val="20"/>
          <w:szCs w:val="20"/>
          <w:lang w:val="es-ES_tradnl"/>
        </w:rPr>
        <w:t xml:space="preserve"> </w:t>
      </w:r>
      <w:r w:rsidR="00312B96" w:rsidRPr="00AD0D9E">
        <w:rPr>
          <w:rFonts w:ascii="Cambria" w:hAnsi="Cambria"/>
          <w:sz w:val="20"/>
          <w:szCs w:val="20"/>
          <w:lang w:val="es-ES_tradnl"/>
        </w:rPr>
        <w:t>la luz de los criterios de la jurisprudencia interamericana sobre el plazo razonable, teniendo en cuenta la complejidad del asunto</w:t>
      </w:r>
      <w:r w:rsidR="007E7E85" w:rsidRPr="00AD0D9E">
        <w:rPr>
          <w:rFonts w:ascii="Cambria" w:hAnsi="Cambria"/>
          <w:sz w:val="20"/>
          <w:szCs w:val="20"/>
          <w:lang w:val="es-ES_tradnl"/>
        </w:rPr>
        <w:t>;</w:t>
      </w:r>
      <w:r w:rsidR="00312B96" w:rsidRPr="00AD0D9E">
        <w:rPr>
          <w:rFonts w:ascii="Cambria" w:hAnsi="Cambria"/>
          <w:sz w:val="20"/>
          <w:szCs w:val="20"/>
          <w:lang w:val="es-ES_tradnl"/>
        </w:rPr>
        <w:t xml:space="preserve"> la actividad procesal de la parte civil, la conducta de las </w:t>
      </w:r>
      <w:r w:rsidR="00312B96" w:rsidRPr="00AD0D9E">
        <w:rPr>
          <w:rFonts w:ascii="Cambria" w:hAnsi="Cambria"/>
          <w:sz w:val="20"/>
          <w:szCs w:val="20"/>
          <w:lang w:val="es-ES_tradnl"/>
        </w:rPr>
        <w:lastRenderedPageBreak/>
        <w:t>autoridades judiciales</w:t>
      </w:r>
      <w:r w:rsidR="007E7E85" w:rsidRPr="00AD0D9E">
        <w:rPr>
          <w:rFonts w:ascii="Cambria" w:hAnsi="Cambria"/>
          <w:sz w:val="20"/>
          <w:szCs w:val="20"/>
          <w:lang w:val="es-ES_tradnl"/>
        </w:rPr>
        <w:t>;</w:t>
      </w:r>
      <w:r w:rsidR="00312B96" w:rsidRPr="00AD0D9E">
        <w:rPr>
          <w:rFonts w:ascii="Cambria" w:hAnsi="Cambria"/>
          <w:sz w:val="20"/>
          <w:szCs w:val="20"/>
          <w:lang w:val="es-ES_tradnl"/>
        </w:rPr>
        <w:t xml:space="preserve"> y la afectación generada por la situación jurídica de la persona involucrada en el proceso.</w:t>
      </w:r>
      <w:r w:rsidR="00BA5BDC" w:rsidRPr="00AD0D9E">
        <w:rPr>
          <w:rFonts w:ascii="Cambria" w:hAnsi="Cambria"/>
          <w:sz w:val="20"/>
          <w:szCs w:val="20"/>
          <w:lang w:val="es-ES_tradnl"/>
        </w:rPr>
        <w:t xml:space="preserve"> Argumenta que los hechos investigados revisten cierta complejidad y fueron confusos</w:t>
      </w:r>
      <w:r w:rsidR="00450880" w:rsidRPr="00AD0D9E">
        <w:rPr>
          <w:rFonts w:ascii="Cambria" w:hAnsi="Cambria"/>
          <w:sz w:val="20"/>
          <w:szCs w:val="20"/>
          <w:lang w:val="es-ES_tradnl"/>
        </w:rPr>
        <w:t>;</w:t>
      </w:r>
      <w:r w:rsidR="00BA5BDC" w:rsidRPr="00AD0D9E">
        <w:rPr>
          <w:rFonts w:ascii="Cambria" w:hAnsi="Cambria"/>
          <w:sz w:val="20"/>
          <w:szCs w:val="20"/>
          <w:lang w:val="es-ES_tradnl"/>
        </w:rPr>
        <w:t xml:space="preserve"> </w:t>
      </w:r>
      <w:r w:rsidR="005B3C22" w:rsidRPr="00AD0D9E">
        <w:rPr>
          <w:rFonts w:ascii="Cambria" w:hAnsi="Cambria"/>
          <w:sz w:val="20"/>
          <w:szCs w:val="20"/>
          <w:lang w:val="es-ES_tradnl"/>
        </w:rPr>
        <w:t xml:space="preserve">por lo </w:t>
      </w:r>
      <w:r w:rsidR="0034663C" w:rsidRPr="00AD0D9E">
        <w:rPr>
          <w:rFonts w:ascii="Cambria" w:hAnsi="Cambria"/>
          <w:sz w:val="20"/>
          <w:szCs w:val="20"/>
          <w:lang w:val="es-ES_tradnl"/>
        </w:rPr>
        <w:t>cual,</w:t>
      </w:r>
      <w:r w:rsidR="005B3C22" w:rsidRPr="00AD0D9E">
        <w:rPr>
          <w:rFonts w:ascii="Cambria" w:hAnsi="Cambria"/>
          <w:sz w:val="20"/>
          <w:szCs w:val="20"/>
          <w:lang w:val="es-ES_tradnl"/>
        </w:rPr>
        <w:t xml:space="preserve"> </w:t>
      </w:r>
      <w:r w:rsidR="00BA5BDC" w:rsidRPr="00AD0D9E">
        <w:rPr>
          <w:rFonts w:ascii="Cambria" w:hAnsi="Cambria"/>
          <w:sz w:val="20"/>
          <w:szCs w:val="20"/>
          <w:lang w:val="es-ES_tradnl"/>
        </w:rPr>
        <w:t xml:space="preserve">a la fecha, si bien se han formulado algunas hipótesis sobre lo ocurrido, no se ha podido llegar a la verdad. </w:t>
      </w:r>
    </w:p>
    <w:p w14:paraId="62297689" w14:textId="58CD7112" w:rsidR="0026208F" w:rsidRPr="00AD0D9E" w:rsidRDefault="005346D2" w:rsidP="004508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1</w:t>
      </w:r>
      <w:r w:rsidR="00450880" w:rsidRPr="00AD0D9E">
        <w:rPr>
          <w:rFonts w:ascii="Cambria" w:hAnsi="Cambria"/>
          <w:sz w:val="20"/>
          <w:szCs w:val="20"/>
          <w:lang w:val="es-ES_tradnl"/>
        </w:rPr>
        <w:t>9</w:t>
      </w:r>
      <w:r w:rsidRPr="00AD0D9E">
        <w:rPr>
          <w:rFonts w:ascii="Cambria" w:hAnsi="Cambria"/>
          <w:sz w:val="20"/>
          <w:szCs w:val="20"/>
          <w:lang w:val="es-ES_tradnl"/>
        </w:rPr>
        <w:t xml:space="preserve">. </w:t>
      </w:r>
      <w:r w:rsidR="00450880" w:rsidRPr="00AD0D9E">
        <w:rPr>
          <w:rFonts w:ascii="Cambria" w:hAnsi="Cambria"/>
          <w:sz w:val="20"/>
          <w:szCs w:val="20"/>
          <w:lang w:val="es-ES_tradnl"/>
        </w:rPr>
        <w:tab/>
      </w:r>
      <w:r w:rsidR="00BA5BDC" w:rsidRPr="00AD0D9E">
        <w:rPr>
          <w:rFonts w:ascii="Cambria" w:hAnsi="Cambria"/>
          <w:sz w:val="20"/>
          <w:szCs w:val="20"/>
          <w:lang w:val="es-ES_tradnl"/>
        </w:rPr>
        <w:t>Por otra parte, el Estado argumenta que la parte peticionaria ha recurrido a la CIDH para que ésta revise el contenido de decisiones judiciales domésticas que están en firme y son definitivas</w:t>
      </w:r>
      <w:r w:rsidR="00A40DBF" w:rsidRPr="00AD0D9E">
        <w:rPr>
          <w:rFonts w:ascii="Cambria" w:hAnsi="Cambria"/>
          <w:sz w:val="20"/>
          <w:szCs w:val="20"/>
          <w:lang w:val="es-ES_tradnl"/>
        </w:rPr>
        <w:t>;</w:t>
      </w:r>
      <w:r w:rsidR="00BA5BDC" w:rsidRPr="00AD0D9E">
        <w:rPr>
          <w:rFonts w:ascii="Cambria" w:hAnsi="Cambria"/>
          <w:sz w:val="20"/>
          <w:szCs w:val="20"/>
          <w:lang w:val="es-ES_tradnl"/>
        </w:rPr>
        <w:t xml:space="preserve"> a saber, las sentencias de la jurisdicción contencioso-administrativa que denegaron la acción de reparación directa</w:t>
      </w:r>
      <w:r w:rsidR="00A40DBF" w:rsidRPr="00AD0D9E">
        <w:rPr>
          <w:rFonts w:ascii="Cambria" w:hAnsi="Cambria"/>
          <w:sz w:val="20"/>
          <w:szCs w:val="20"/>
          <w:lang w:val="es-ES_tradnl"/>
        </w:rPr>
        <w:t>;</w:t>
      </w:r>
      <w:r w:rsidR="00BA5BDC" w:rsidRPr="00AD0D9E">
        <w:rPr>
          <w:rFonts w:ascii="Cambria" w:hAnsi="Cambria"/>
          <w:sz w:val="20"/>
          <w:szCs w:val="20"/>
          <w:lang w:val="es-ES_tradnl"/>
        </w:rPr>
        <w:t xml:space="preserve"> y los fallos de tutela que denegaron el amparo constitucional promovido en contra de las </w:t>
      </w:r>
      <w:r w:rsidR="005B3C22" w:rsidRPr="00AD0D9E">
        <w:rPr>
          <w:rFonts w:ascii="Cambria" w:hAnsi="Cambria"/>
          <w:sz w:val="20"/>
          <w:szCs w:val="20"/>
          <w:lang w:val="es-ES_tradnl"/>
        </w:rPr>
        <w:t xml:space="preserve">sentencias </w:t>
      </w:r>
      <w:r w:rsidR="00BA5BDC" w:rsidRPr="00AD0D9E">
        <w:rPr>
          <w:rFonts w:ascii="Cambria" w:hAnsi="Cambria"/>
          <w:sz w:val="20"/>
          <w:szCs w:val="20"/>
          <w:lang w:val="es-ES_tradnl"/>
        </w:rPr>
        <w:t>contencioso-administrativas. Considera a este respecto</w:t>
      </w:r>
      <w:r w:rsidR="005B3C22" w:rsidRPr="00AD0D9E">
        <w:rPr>
          <w:rFonts w:ascii="Cambria" w:hAnsi="Cambria"/>
          <w:sz w:val="20"/>
          <w:szCs w:val="20"/>
          <w:lang w:val="es-ES_tradnl"/>
        </w:rPr>
        <w:t xml:space="preserve"> Colombia</w:t>
      </w:r>
      <w:r w:rsidR="00BA5BDC" w:rsidRPr="00AD0D9E">
        <w:rPr>
          <w:rFonts w:ascii="Cambria" w:hAnsi="Cambria"/>
          <w:sz w:val="20"/>
          <w:szCs w:val="20"/>
          <w:lang w:val="es-ES_tradnl"/>
        </w:rPr>
        <w:t xml:space="preserve"> que los peticionarios pretenden que el Sistema Interamericano se erija en cuarta instancia, a lo cual no se puede acceder, ya que esas sentencias fueron proferidas con pleno respeto por los derechos humanos y dentro del ámbito de competencia de las respectivas autoridades judiciales. Concluye que </w:t>
      </w:r>
      <w:r w:rsidR="00BA5BDC" w:rsidRPr="00AD0D9E">
        <w:rPr>
          <w:rFonts w:ascii="Cambria" w:hAnsi="Cambria"/>
          <w:i/>
          <w:iCs/>
          <w:sz w:val="20"/>
          <w:szCs w:val="20"/>
          <w:lang w:val="es-ES_tradnl"/>
        </w:rPr>
        <w:t>“las eventuales peticiones sobre reparaciones elevadas por el peticionario deben ser declaradas inadmisibles pues este tipo de solicitudes ya fueron resueltas en el nivel interno mediante decisiones debidamente motivadas, de acuerdo con la ley y los medios de prueba examinados, por jueces de conocimiento competentes, independientes e imparciales, que actuaron en observancia de las garantías convencionales de las presuntas víctimas”</w:t>
      </w:r>
      <w:r w:rsidR="00BA5BDC" w:rsidRPr="00AD0D9E">
        <w:rPr>
          <w:rFonts w:ascii="Cambria" w:hAnsi="Cambria"/>
          <w:sz w:val="20"/>
          <w:szCs w:val="20"/>
          <w:lang w:val="es-ES_tradnl"/>
        </w:rPr>
        <w:t xml:space="preserve">.  </w:t>
      </w:r>
    </w:p>
    <w:p w14:paraId="018CBEDE" w14:textId="48013ADC" w:rsidR="00112D8E" w:rsidRPr="00AD0D9E" w:rsidRDefault="00A40DBF" w:rsidP="00A40D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20</w:t>
      </w:r>
      <w:r w:rsidR="005346D2" w:rsidRPr="00AD0D9E">
        <w:rPr>
          <w:rFonts w:ascii="Cambria" w:hAnsi="Cambria"/>
          <w:sz w:val="20"/>
          <w:szCs w:val="20"/>
          <w:lang w:val="es-ES_tradnl"/>
        </w:rPr>
        <w:t xml:space="preserve">. </w:t>
      </w:r>
      <w:r w:rsidRPr="00AD0D9E">
        <w:rPr>
          <w:rFonts w:ascii="Cambria" w:hAnsi="Cambria"/>
          <w:sz w:val="20"/>
          <w:szCs w:val="20"/>
          <w:lang w:val="es-ES_tradnl"/>
        </w:rPr>
        <w:tab/>
      </w:r>
      <w:r w:rsidR="00112D8E" w:rsidRPr="00AD0D9E">
        <w:rPr>
          <w:rFonts w:ascii="Cambria" w:hAnsi="Cambria"/>
          <w:sz w:val="20"/>
          <w:szCs w:val="20"/>
          <w:lang w:val="es-ES_tradnl"/>
        </w:rPr>
        <w:t xml:space="preserve">Con posterioridad a la recepción de la contestación del Estado, la parte peticionaria informó a la CIDH que en 2019 el cadáver Isnardo </w:t>
      </w:r>
      <w:r w:rsidRPr="00AD0D9E">
        <w:rPr>
          <w:rFonts w:ascii="Cambria" w:hAnsi="Cambria"/>
          <w:sz w:val="20"/>
          <w:szCs w:val="20"/>
          <w:lang w:val="es-ES_tradnl"/>
        </w:rPr>
        <w:t xml:space="preserve">León Mendoza </w:t>
      </w:r>
      <w:r w:rsidR="00112D8E" w:rsidRPr="00AD0D9E">
        <w:rPr>
          <w:rFonts w:ascii="Cambria" w:hAnsi="Cambria"/>
          <w:sz w:val="20"/>
          <w:szCs w:val="20"/>
          <w:lang w:val="es-ES_tradnl"/>
        </w:rPr>
        <w:t>fue ubicado en el Cementerio Municipal de Arauca, exhumado el 16 de abril de 2018</w:t>
      </w:r>
      <w:r w:rsidRPr="00AD0D9E">
        <w:rPr>
          <w:rFonts w:ascii="Cambria" w:hAnsi="Cambria"/>
          <w:sz w:val="20"/>
          <w:szCs w:val="20"/>
          <w:lang w:val="es-ES_tradnl"/>
        </w:rPr>
        <w:t>;</w:t>
      </w:r>
      <w:r w:rsidR="00112D8E" w:rsidRPr="00AD0D9E">
        <w:rPr>
          <w:rFonts w:ascii="Cambria" w:hAnsi="Cambria"/>
          <w:sz w:val="20"/>
          <w:szCs w:val="20"/>
          <w:lang w:val="es-ES_tradnl"/>
        </w:rPr>
        <w:t xml:space="preserve"> e identificado con plena certeza mediante un dictamen genético forense</w:t>
      </w:r>
      <w:r w:rsidR="00500379" w:rsidRPr="00AD0D9E">
        <w:rPr>
          <w:rFonts w:ascii="Cambria" w:hAnsi="Cambria"/>
          <w:sz w:val="20"/>
          <w:szCs w:val="20"/>
          <w:lang w:val="es-ES_tradnl"/>
        </w:rPr>
        <w:t xml:space="preserve"> del Instituto Nacional de Medicina Legal</w:t>
      </w:r>
      <w:r w:rsidR="00112D8E" w:rsidRPr="00AD0D9E">
        <w:rPr>
          <w:rFonts w:ascii="Cambria" w:hAnsi="Cambria"/>
          <w:sz w:val="20"/>
          <w:szCs w:val="20"/>
          <w:lang w:val="es-ES_tradnl"/>
        </w:rPr>
        <w:t xml:space="preserve">, tras lo cual fue entregado a su madre en la sede de la Fiscalía General de la Nación en Arauca el 4 de abril de 2019. En el expediente hay copia del dictamen forense correspondiente, así como de la documentación que soportó la devolución de los restos </w:t>
      </w:r>
      <w:r w:rsidRPr="00AD0D9E">
        <w:rPr>
          <w:rFonts w:ascii="Cambria" w:hAnsi="Cambria"/>
          <w:sz w:val="20"/>
          <w:szCs w:val="20"/>
          <w:lang w:val="es-ES_tradnl"/>
        </w:rPr>
        <w:t>de la víctima</w:t>
      </w:r>
      <w:r w:rsidR="00112D8E" w:rsidRPr="00AD0D9E">
        <w:rPr>
          <w:rFonts w:ascii="Cambria" w:hAnsi="Cambria"/>
          <w:sz w:val="20"/>
          <w:szCs w:val="20"/>
          <w:lang w:val="es-ES_tradnl"/>
        </w:rPr>
        <w:t xml:space="preserve"> a su familia</w:t>
      </w:r>
      <w:r w:rsidRPr="00AD0D9E">
        <w:rPr>
          <w:rFonts w:ascii="Cambria" w:hAnsi="Cambria"/>
          <w:sz w:val="20"/>
          <w:szCs w:val="20"/>
          <w:lang w:val="es-ES_tradnl"/>
        </w:rPr>
        <w:t>;</w:t>
      </w:r>
      <w:r w:rsidR="00112D8E" w:rsidRPr="00AD0D9E">
        <w:rPr>
          <w:rFonts w:ascii="Cambria" w:hAnsi="Cambria"/>
          <w:sz w:val="20"/>
          <w:szCs w:val="20"/>
          <w:lang w:val="es-ES_tradnl"/>
        </w:rPr>
        <w:t xml:space="preserve"> y del registro civil de defunción</w:t>
      </w:r>
      <w:r w:rsidR="00500379" w:rsidRPr="00AD0D9E">
        <w:rPr>
          <w:rFonts w:ascii="Cambria" w:hAnsi="Cambria"/>
          <w:sz w:val="20"/>
          <w:szCs w:val="20"/>
          <w:lang w:val="es-ES_tradnl"/>
        </w:rPr>
        <w:t xml:space="preserve"> expedido tras estas diligencias</w:t>
      </w:r>
      <w:r w:rsidR="00112D8E" w:rsidRPr="00AD0D9E">
        <w:rPr>
          <w:rFonts w:ascii="Cambria" w:hAnsi="Cambria"/>
          <w:sz w:val="20"/>
          <w:szCs w:val="20"/>
          <w:lang w:val="es-ES_tradnl"/>
        </w:rPr>
        <w:t xml:space="preserve">. El dictamen forense, además de identificar plenamente al niño Isnardo, concluyó que la causa de muerte fue homicidio por heridas de arma de fuego en el cráneo. </w:t>
      </w:r>
    </w:p>
    <w:p w14:paraId="51841F21" w14:textId="31486D18" w:rsidR="00564111" w:rsidRPr="00AD0D9E" w:rsidRDefault="00A40DBF" w:rsidP="00A40D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21</w:t>
      </w:r>
      <w:r w:rsidR="005346D2" w:rsidRPr="00AD0D9E">
        <w:rPr>
          <w:rFonts w:ascii="Cambria" w:hAnsi="Cambria"/>
          <w:sz w:val="20"/>
          <w:szCs w:val="20"/>
          <w:lang w:val="es-ES_tradnl"/>
        </w:rPr>
        <w:t xml:space="preserve">. </w:t>
      </w:r>
      <w:r w:rsidRPr="00AD0D9E">
        <w:rPr>
          <w:rFonts w:ascii="Cambria" w:hAnsi="Cambria"/>
          <w:sz w:val="20"/>
          <w:szCs w:val="20"/>
          <w:lang w:val="es-ES_tradnl"/>
        </w:rPr>
        <w:tab/>
        <w:t>Por su parte, el Estado colombiano, e</w:t>
      </w:r>
      <w:r w:rsidR="00FD6931" w:rsidRPr="00AD0D9E">
        <w:rPr>
          <w:rFonts w:ascii="Cambria" w:hAnsi="Cambria"/>
          <w:sz w:val="20"/>
          <w:szCs w:val="20"/>
          <w:lang w:val="es-ES_tradnl"/>
        </w:rPr>
        <w:t xml:space="preserve">n su escrito de observaciones adicionales </w:t>
      </w:r>
      <w:r w:rsidRPr="00AD0D9E">
        <w:rPr>
          <w:rFonts w:ascii="Cambria" w:hAnsi="Cambria"/>
          <w:sz w:val="20"/>
          <w:szCs w:val="20"/>
          <w:lang w:val="es-ES_tradnl"/>
        </w:rPr>
        <w:t>t</w:t>
      </w:r>
      <w:r w:rsidR="00FD6931" w:rsidRPr="00AD0D9E">
        <w:rPr>
          <w:rFonts w:ascii="Cambria" w:hAnsi="Cambria"/>
          <w:sz w:val="20"/>
          <w:szCs w:val="20"/>
          <w:lang w:val="es-ES_tradnl"/>
        </w:rPr>
        <w:t xml:space="preserve">omó nota de estos desarrollos, </w:t>
      </w:r>
      <w:r w:rsidRPr="00AD0D9E">
        <w:rPr>
          <w:rFonts w:ascii="Cambria" w:hAnsi="Cambria"/>
          <w:sz w:val="20"/>
          <w:szCs w:val="20"/>
          <w:lang w:val="es-ES_tradnl"/>
        </w:rPr>
        <w:t>e</w:t>
      </w:r>
      <w:r w:rsidR="00FD6931" w:rsidRPr="00AD0D9E">
        <w:rPr>
          <w:rFonts w:ascii="Cambria" w:hAnsi="Cambria"/>
          <w:sz w:val="20"/>
          <w:szCs w:val="20"/>
          <w:lang w:val="es-ES_tradnl"/>
        </w:rPr>
        <w:t xml:space="preserve"> informó que el proceso penal fue remitido a la Jurisdicción Especial para la Paz (JEP), motivo por el cual también la investigación disciplinaria desarrollada por la Procuraduría Delegada para la Defensa de los Derechos Humanos en torno a la desaparición del niño Isnardo fue suspendida el 28 de febrero de 2020. Efectuadas estas precisiones, el Estado reitera su excepción de falta de agotamiento de los recursos internos en la vía penal</w:t>
      </w:r>
      <w:r w:rsidR="00564111" w:rsidRPr="00AD0D9E">
        <w:rPr>
          <w:rFonts w:ascii="Cambria" w:hAnsi="Cambria"/>
          <w:sz w:val="20"/>
          <w:szCs w:val="20"/>
          <w:lang w:val="es-ES_tradnl"/>
        </w:rPr>
        <w:t>;</w:t>
      </w:r>
      <w:r w:rsidR="00FD6931" w:rsidRPr="00AD0D9E">
        <w:rPr>
          <w:rFonts w:ascii="Cambria" w:hAnsi="Cambria"/>
          <w:sz w:val="20"/>
          <w:szCs w:val="20"/>
          <w:lang w:val="es-ES_tradnl"/>
        </w:rPr>
        <w:t xml:space="preserve"> y su postura sobre la no incursión en un retardo injustificado, </w:t>
      </w:r>
      <w:r w:rsidR="00500379" w:rsidRPr="00AD0D9E">
        <w:rPr>
          <w:rFonts w:ascii="Cambria" w:hAnsi="Cambria"/>
          <w:sz w:val="20"/>
          <w:szCs w:val="20"/>
          <w:lang w:val="es-ES_tradnl"/>
        </w:rPr>
        <w:t xml:space="preserve">invocando argumentos similares a los de su contestación inicial, </w:t>
      </w:r>
      <w:r w:rsidR="005B3C22" w:rsidRPr="00AD0D9E">
        <w:rPr>
          <w:rFonts w:ascii="Cambria" w:hAnsi="Cambria"/>
          <w:sz w:val="20"/>
          <w:szCs w:val="20"/>
          <w:lang w:val="es-ES_tradnl"/>
        </w:rPr>
        <w:t xml:space="preserve">alegando </w:t>
      </w:r>
      <w:r w:rsidR="00FD6931" w:rsidRPr="00AD0D9E">
        <w:rPr>
          <w:rFonts w:ascii="Cambria" w:hAnsi="Cambria"/>
          <w:sz w:val="20"/>
          <w:szCs w:val="20"/>
          <w:lang w:val="es-ES_tradnl"/>
        </w:rPr>
        <w:t>que la investigación penal ordinaria no ha concluido</w:t>
      </w:r>
      <w:r w:rsidR="00564111" w:rsidRPr="00AD0D9E">
        <w:rPr>
          <w:rFonts w:ascii="Cambria" w:hAnsi="Cambria"/>
          <w:sz w:val="20"/>
          <w:szCs w:val="20"/>
          <w:lang w:val="es-ES_tradnl"/>
        </w:rPr>
        <w:t>;</w:t>
      </w:r>
      <w:r w:rsidR="00FD6931" w:rsidRPr="00AD0D9E">
        <w:rPr>
          <w:rFonts w:ascii="Cambria" w:hAnsi="Cambria"/>
          <w:sz w:val="20"/>
          <w:szCs w:val="20"/>
          <w:lang w:val="es-ES_tradnl"/>
        </w:rPr>
        <w:t xml:space="preserve"> </w:t>
      </w:r>
      <w:r w:rsidR="00500379" w:rsidRPr="00AD0D9E">
        <w:rPr>
          <w:rFonts w:ascii="Cambria" w:hAnsi="Cambria"/>
          <w:sz w:val="20"/>
          <w:szCs w:val="20"/>
          <w:lang w:val="es-ES_tradnl"/>
        </w:rPr>
        <w:t xml:space="preserve">e indicando </w:t>
      </w:r>
      <w:r w:rsidR="00FD6931" w:rsidRPr="00AD0D9E">
        <w:rPr>
          <w:rFonts w:ascii="Cambria" w:hAnsi="Cambria"/>
          <w:sz w:val="20"/>
          <w:szCs w:val="20"/>
          <w:lang w:val="es-ES_tradnl"/>
        </w:rPr>
        <w:t xml:space="preserve">que además </w:t>
      </w:r>
      <w:r w:rsidR="00FD6931" w:rsidRPr="00AD0D9E">
        <w:rPr>
          <w:rFonts w:ascii="Cambria" w:hAnsi="Cambria"/>
          <w:i/>
          <w:iCs/>
          <w:sz w:val="20"/>
          <w:szCs w:val="20"/>
          <w:lang w:val="es-ES_tradnl"/>
        </w:rPr>
        <w:t>“esta fue recientemente remitida a la JEP, donde se adelanta un macro-caso por el fenómeno de las ejecuciones extrajudiciales cometidas por agentes del Estado”</w:t>
      </w:r>
      <w:r w:rsidR="00564111" w:rsidRPr="00AD0D9E">
        <w:rPr>
          <w:rFonts w:ascii="Cambria" w:hAnsi="Cambria"/>
          <w:i/>
          <w:iCs/>
          <w:sz w:val="20"/>
          <w:szCs w:val="20"/>
          <w:lang w:val="es-ES_tradnl"/>
        </w:rPr>
        <w:t>.</w:t>
      </w:r>
      <w:r w:rsidR="00FD6931" w:rsidRPr="00AD0D9E">
        <w:rPr>
          <w:rFonts w:ascii="Cambria" w:hAnsi="Cambria"/>
          <w:sz w:val="20"/>
          <w:szCs w:val="20"/>
          <w:lang w:val="es-ES_tradnl"/>
        </w:rPr>
        <w:t xml:space="preserve"> El Estado reseña algunas actuaciones de la justicia transicional en relación con los así llamados </w:t>
      </w:r>
      <w:r w:rsidR="00FD6931" w:rsidRPr="00AD0D9E">
        <w:rPr>
          <w:rFonts w:ascii="Cambria" w:hAnsi="Cambria"/>
          <w:i/>
          <w:iCs/>
          <w:sz w:val="20"/>
          <w:szCs w:val="20"/>
          <w:lang w:val="es-ES_tradnl"/>
        </w:rPr>
        <w:t>“falsos positivos”</w:t>
      </w:r>
      <w:r w:rsidR="00FD6931" w:rsidRPr="00AD0D9E">
        <w:rPr>
          <w:rFonts w:ascii="Cambria" w:hAnsi="Cambria"/>
          <w:sz w:val="20"/>
          <w:szCs w:val="20"/>
          <w:lang w:val="es-ES_tradnl"/>
        </w:rPr>
        <w:t xml:space="preserve">, pero </w:t>
      </w:r>
      <w:r w:rsidR="00564111" w:rsidRPr="00AD0D9E">
        <w:rPr>
          <w:rFonts w:ascii="Cambria" w:hAnsi="Cambria"/>
          <w:sz w:val="20"/>
          <w:szCs w:val="20"/>
          <w:lang w:val="es-ES_tradnl"/>
        </w:rPr>
        <w:t>–</w:t>
      </w:r>
      <w:r w:rsidR="00FD6931" w:rsidRPr="00AD0D9E">
        <w:rPr>
          <w:rFonts w:ascii="Cambria" w:hAnsi="Cambria"/>
          <w:sz w:val="20"/>
          <w:szCs w:val="20"/>
          <w:lang w:val="es-ES_tradnl"/>
        </w:rPr>
        <w:t>observa la CIDH</w:t>
      </w:r>
      <w:r w:rsidR="00564111" w:rsidRPr="00AD0D9E">
        <w:rPr>
          <w:rFonts w:ascii="Cambria" w:hAnsi="Cambria"/>
          <w:sz w:val="20"/>
          <w:szCs w:val="20"/>
          <w:lang w:val="es-ES_tradnl"/>
        </w:rPr>
        <w:t>–</w:t>
      </w:r>
      <w:r w:rsidR="00FD6931" w:rsidRPr="00AD0D9E">
        <w:rPr>
          <w:rFonts w:ascii="Cambria" w:hAnsi="Cambria"/>
          <w:sz w:val="20"/>
          <w:szCs w:val="20"/>
          <w:lang w:val="es-ES_tradnl"/>
        </w:rPr>
        <w:t xml:space="preserve"> no demuestra que el caso concreto del niño Isnardo León Mendoza haya sido formalmente incorporado a dicho macro-caso transicional.</w:t>
      </w:r>
      <w:r w:rsidR="005B3C22" w:rsidRPr="00AD0D9E">
        <w:rPr>
          <w:rFonts w:ascii="Cambria" w:hAnsi="Cambria"/>
          <w:sz w:val="20"/>
          <w:szCs w:val="20"/>
          <w:lang w:val="es-ES_tradnl"/>
        </w:rPr>
        <w:t xml:space="preserve"> </w:t>
      </w:r>
    </w:p>
    <w:p w14:paraId="454FF3F2" w14:textId="398BE16B" w:rsidR="00FD6931" w:rsidRPr="00AD0D9E" w:rsidRDefault="00564111" w:rsidP="00A40D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22.</w:t>
      </w:r>
      <w:r w:rsidRPr="00AD0D9E">
        <w:rPr>
          <w:rFonts w:ascii="Cambria" w:hAnsi="Cambria"/>
          <w:sz w:val="20"/>
          <w:szCs w:val="20"/>
          <w:lang w:val="es-ES_tradnl"/>
        </w:rPr>
        <w:tab/>
      </w:r>
      <w:r w:rsidR="005B3C22" w:rsidRPr="00AD0D9E">
        <w:rPr>
          <w:rFonts w:ascii="Cambria" w:hAnsi="Cambria"/>
          <w:sz w:val="20"/>
          <w:szCs w:val="20"/>
          <w:lang w:val="es-ES_tradnl"/>
        </w:rPr>
        <w:t>As</w:t>
      </w:r>
      <w:r w:rsidRPr="00AD0D9E">
        <w:rPr>
          <w:rFonts w:ascii="Cambria" w:hAnsi="Cambria"/>
          <w:sz w:val="20"/>
          <w:szCs w:val="20"/>
          <w:lang w:val="es-ES_tradnl"/>
        </w:rPr>
        <w:t>i</w:t>
      </w:r>
      <w:r w:rsidR="005B3C22" w:rsidRPr="00AD0D9E">
        <w:rPr>
          <w:rFonts w:ascii="Cambria" w:hAnsi="Cambria"/>
          <w:sz w:val="20"/>
          <w:szCs w:val="20"/>
          <w:lang w:val="es-ES_tradnl"/>
        </w:rPr>
        <w:t>mismo</w:t>
      </w:r>
      <w:r w:rsidRPr="00AD0D9E">
        <w:rPr>
          <w:rFonts w:ascii="Cambria" w:hAnsi="Cambria"/>
          <w:sz w:val="20"/>
          <w:szCs w:val="20"/>
          <w:lang w:val="es-ES_tradnl"/>
        </w:rPr>
        <w:t>,</w:t>
      </w:r>
      <w:r w:rsidR="005B3C22" w:rsidRPr="00AD0D9E">
        <w:rPr>
          <w:rFonts w:ascii="Cambria" w:hAnsi="Cambria"/>
          <w:sz w:val="20"/>
          <w:szCs w:val="20"/>
          <w:lang w:val="es-ES_tradnl"/>
        </w:rPr>
        <w:t xml:space="preserve"> </w:t>
      </w:r>
      <w:r w:rsidRPr="00AD0D9E">
        <w:rPr>
          <w:rFonts w:ascii="Cambria" w:hAnsi="Cambria"/>
          <w:sz w:val="20"/>
          <w:szCs w:val="20"/>
          <w:lang w:val="es-ES_tradnl"/>
        </w:rPr>
        <w:t>Colombia continúa</w:t>
      </w:r>
      <w:r w:rsidR="005B3C22" w:rsidRPr="00AD0D9E">
        <w:rPr>
          <w:rFonts w:ascii="Cambria" w:hAnsi="Cambria"/>
          <w:sz w:val="20"/>
          <w:szCs w:val="20"/>
          <w:lang w:val="es-ES_tradnl"/>
        </w:rPr>
        <w:t xml:space="preserve"> presentando lo que considera han sido avances importantes en la investigación penal desarrollada por la justicia ordinaria, </w:t>
      </w:r>
      <w:r w:rsidRPr="00AD0D9E">
        <w:rPr>
          <w:rFonts w:ascii="Cambria" w:hAnsi="Cambria"/>
          <w:sz w:val="20"/>
          <w:szCs w:val="20"/>
          <w:lang w:val="es-ES_tradnl"/>
        </w:rPr>
        <w:t xml:space="preserve">–pero, </w:t>
      </w:r>
      <w:r w:rsidR="005B3C22" w:rsidRPr="00AD0D9E">
        <w:rPr>
          <w:rFonts w:ascii="Cambria" w:hAnsi="Cambria"/>
          <w:sz w:val="20"/>
          <w:szCs w:val="20"/>
          <w:lang w:val="es-ES_tradnl"/>
        </w:rPr>
        <w:t>sin aclarar si se trata de un proceso paralelo al que se surtirá en la JEP, o si quedó suspendido tras la remisión del caso a esta jurisdicción transicional</w:t>
      </w:r>
      <w:r w:rsidR="00CF46A4" w:rsidRPr="00AD0D9E">
        <w:rPr>
          <w:rFonts w:ascii="Cambria" w:hAnsi="Cambria"/>
          <w:sz w:val="20"/>
          <w:szCs w:val="20"/>
          <w:lang w:val="es-ES_tradnl"/>
        </w:rPr>
        <w:t>–</w:t>
      </w:r>
      <w:r w:rsidR="005B3C22" w:rsidRPr="00AD0D9E">
        <w:rPr>
          <w:rFonts w:ascii="Cambria" w:hAnsi="Cambria"/>
          <w:sz w:val="20"/>
          <w:szCs w:val="20"/>
          <w:lang w:val="es-ES_tradnl"/>
        </w:rPr>
        <w:t>.</w:t>
      </w:r>
      <w:r w:rsidR="00FD6931" w:rsidRPr="00AD0D9E">
        <w:rPr>
          <w:rFonts w:ascii="Cambria" w:hAnsi="Cambria"/>
          <w:sz w:val="20"/>
          <w:szCs w:val="20"/>
          <w:lang w:val="es-ES_tradnl"/>
        </w:rPr>
        <w:t xml:space="preserve"> De igual manera, reitera íntegramente su argumento sobre la “cuarta instancia internacional” en este caso. </w:t>
      </w:r>
    </w:p>
    <w:p w14:paraId="1E653C0A" w14:textId="6F6DC014" w:rsidR="00FD6931" w:rsidRPr="00AD0D9E" w:rsidRDefault="00564111" w:rsidP="005641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23</w:t>
      </w:r>
      <w:r w:rsidR="005346D2" w:rsidRPr="00AD0D9E">
        <w:rPr>
          <w:rFonts w:ascii="Cambria" w:hAnsi="Cambria"/>
          <w:sz w:val="20"/>
          <w:szCs w:val="20"/>
          <w:lang w:val="es-ES_tradnl"/>
        </w:rPr>
        <w:t xml:space="preserve">. </w:t>
      </w:r>
      <w:r w:rsidRPr="00AD0D9E">
        <w:rPr>
          <w:rFonts w:ascii="Cambria" w:hAnsi="Cambria"/>
          <w:sz w:val="20"/>
          <w:szCs w:val="20"/>
          <w:lang w:val="es-ES_tradnl"/>
        </w:rPr>
        <w:tab/>
      </w:r>
      <w:r w:rsidR="00FD6931" w:rsidRPr="00AD0D9E">
        <w:rPr>
          <w:rFonts w:ascii="Cambria" w:hAnsi="Cambria"/>
          <w:sz w:val="20"/>
          <w:szCs w:val="20"/>
          <w:lang w:val="es-ES_tradnl"/>
        </w:rPr>
        <w:t xml:space="preserve">Por último, en noviembre de 2021 </w:t>
      </w:r>
      <w:r w:rsidR="00CF46A4" w:rsidRPr="00AD0D9E">
        <w:rPr>
          <w:rFonts w:ascii="Cambria" w:hAnsi="Cambria"/>
          <w:sz w:val="20"/>
          <w:szCs w:val="20"/>
          <w:lang w:val="es-ES_tradnl"/>
        </w:rPr>
        <w:t>el peticionario</w:t>
      </w:r>
      <w:r w:rsidR="00FD6931" w:rsidRPr="00AD0D9E">
        <w:rPr>
          <w:rFonts w:ascii="Cambria" w:hAnsi="Cambria"/>
          <w:sz w:val="20"/>
          <w:szCs w:val="20"/>
          <w:lang w:val="es-ES_tradnl"/>
        </w:rPr>
        <w:t xml:space="preserve"> aportó a la CIDH copia del fallo proferido por el Juzgado 31 Administrativo Oral de Bogotá – Sección Tercera</w:t>
      </w:r>
      <w:r w:rsidR="00CF46A4" w:rsidRPr="00AD0D9E">
        <w:rPr>
          <w:rFonts w:ascii="Cambria" w:hAnsi="Cambria"/>
          <w:sz w:val="20"/>
          <w:szCs w:val="20"/>
          <w:lang w:val="es-ES_tradnl"/>
        </w:rPr>
        <w:t>,</w:t>
      </w:r>
      <w:r w:rsidR="00FD6931" w:rsidRPr="00AD0D9E">
        <w:rPr>
          <w:rFonts w:ascii="Cambria" w:hAnsi="Cambria"/>
          <w:sz w:val="20"/>
          <w:szCs w:val="20"/>
          <w:lang w:val="es-ES_tradnl"/>
        </w:rPr>
        <w:t xml:space="preserve"> el 17 de noviembre de 2021, en </w:t>
      </w:r>
      <w:r w:rsidR="005B3C22" w:rsidRPr="00AD0D9E">
        <w:rPr>
          <w:rFonts w:ascii="Cambria" w:hAnsi="Cambria"/>
          <w:sz w:val="20"/>
          <w:szCs w:val="20"/>
          <w:lang w:val="es-ES_tradnl"/>
        </w:rPr>
        <w:t xml:space="preserve">el </w:t>
      </w:r>
      <w:r w:rsidR="00FD6931" w:rsidRPr="00AD0D9E">
        <w:rPr>
          <w:rFonts w:ascii="Cambria" w:hAnsi="Cambria"/>
          <w:sz w:val="20"/>
          <w:szCs w:val="20"/>
          <w:lang w:val="es-ES_tradnl"/>
        </w:rPr>
        <w:t xml:space="preserve">cual </w:t>
      </w:r>
      <w:r w:rsidR="005B3C22" w:rsidRPr="00AD0D9E">
        <w:rPr>
          <w:rFonts w:ascii="Cambria" w:hAnsi="Cambria"/>
          <w:sz w:val="20"/>
          <w:szCs w:val="20"/>
          <w:lang w:val="es-ES_tradnl"/>
        </w:rPr>
        <w:t xml:space="preserve">se </w:t>
      </w:r>
      <w:r w:rsidR="00FD6931" w:rsidRPr="00AD0D9E">
        <w:rPr>
          <w:rFonts w:ascii="Cambria" w:hAnsi="Cambria"/>
          <w:sz w:val="20"/>
          <w:szCs w:val="20"/>
          <w:lang w:val="es-ES_tradnl"/>
        </w:rPr>
        <w:t xml:space="preserve">acogió la nueva demanda de reparación directa promovida por los familiares del niño Isnardo contra </w:t>
      </w:r>
      <w:r w:rsidR="005B3C22" w:rsidRPr="00AD0D9E">
        <w:rPr>
          <w:rFonts w:ascii="Cambria" w:hAnsi="Cambria"/>
          <w:sz w:val="20"/>
          <w:szCs w:val="20"/>
          <w:lang w:val="es-ES_tradnl"/>
        </w:rPr>
        <w:t>el Estado colombiano</w:t>
      </w:r>
      <w:r w:rsidR="00FD6931" w:rsidRPr="00AD0D9E">
        <w:rPr>
          <w:rFonts w:ascii="Cambria" w:hAnsi="Cambria"/>
          <w:sz w:val="20"/>
          <w:szCs w:val="20"/>
          <w:lang w:val="es-ES_tradnl"/>
        </w:rPr>
        <w:t xml:space="preserve">, </w:t>
      </w:r>
      <w:r w:rsidR="005B3C22" w:rsidRPr="00AD0D9E">
        <w:rPr>
          <w:rFonts w:ascii="Cambria" w:hAnsi="Cambria"/>
          <w:sz w:val="20"/>
          <w:szCs w:val="20"/>
          <w:lang w:val="es-ES_tradnl"/>
        </w:rPr>
        <w:t xml:space="preserve">declarando </w:t>
      </w:r>
      <w:r w:rsidR="00FD6931" w:rsidRPr="00AD0D9E">
        <w:rPr>
          <w:rFonts w:ascii="Cambria" w:hAnsi="Cambria"/>
          <w:sz w:val="20"/>
          <w:szCs w:val="20"/>
          <w:lang w:val="es-ES_tradnl"/>
        </w:rPr>
        <w:t>responsable a la Nación – Ministerio de Defensa por su desaparición y ejecución extrajudicial</w:t>
      </w:r>
      <w:r w:rsidR="00CF46A4" w:rsidRPr="00AD0D9E">
        <w:rPr>
          <w:rFonts w:ascii="Cambria" w:hAnsi="Cambria"/>
          <w:sz w:val="20"/>
          <w:szCs w:val="20"/>
          <w:lang w:val="es-ES_tradnl"/>
        </w:rPr>
        <w:t>;</w:t>
      </w:r>
      <w:r w:rsidR="00FD6931" w:rsidRPr="00AD0D9E">
        <w:rPr>
          <w:rFonts w:ascii="Cambria" w:hAnsi="Cambria"/>
          <w:sz w:val="20"/>
          <w:szCs w:val="20"/>
          <w:lang w:val="es-ES_tradnl"/>
        </w:rPr>
        <w:t xml:space="preserve"> y orden</w:t>
      </w:r>
      <w:r w:rsidR="005B3C22" w:rsidRPr="00AD0D9E">
        <w:rPr>
          <w:rFonts w:ascii="Cambria" w:hAnsi="Cambria"/>
          <w:sz w:val="20"/>
          <w:szCs w:val="20"/>
          <w:lang w:val="es-ES_tradnl"/>
        </w:rPr>
        <w:t>ando</w:t>
      </w:r>
      <w:r w:rsidR="00FD6931" w:rsidRPr="00AD0D9E">
        <w:rPr>
          <w:rFonts w:ascii="Cambria" w:hAnsi="Cambria"/>
          <w:sz w:val="20"/>
          <w:szCs w:val="20"/>
          <w:lang w:val="es-ES_tradnl"/>
        </w:rPr>
        <w:t xml:space="preserve"> el pago de reparaciones </w:t>
      </w:r>
      <w:r w:rsidR="00371286" w:rsidRPr="00AD0D9E">
        <w:rPr>
          <w:rFonts w:ascii="Cambria" w:hAnsi="Cambria"/>
          <w:sz w:val="20"/>
          <w:szCs w:val="20"/>
          <w:lang w:val="es-ES_tradnl"/>
        </w:rPr>
        <w:t xml:space="preserve">pecuniarias y de otro tipo </w:t>
      </w:r>
      <w:r w:rsidR="00FD6931" w:rsidRPr="00AD0D9E">
        <w:rPr>
          <w:rFonts w:ascii="Cambria" w:hAnsi="Cambria"/>
          <w:sz w:val="20"/>
          <w:szCs w:val="20"/>
          <w:lang w:val="es-ES_tradnl"/>
        </w:rPr>
        <w:t>a favor de la madre</w:t>
      </w:r>
      <w:r w:rsidR="00371286" w:rsidRPr="00AD0D9E">
        <w:rPr>
          <w:rFonts w:ascii="Cambria" w:hAnsi="Cambria"/>
          <w:sz w:val="20"/>
          <w:szCs w:val="20"/>
          <w:lang w:val="es-ES_tradnl"/>
        </w:rPr>
        <w:t>, el padre</w:t>
      </w:r>
      <w:r w:rsidR="00FD6931" w:rsidRPr="00AD0D9E">
        <w:rPr>
          <w:rFonts w:ascii="Cambria" w:hAnsi="Cambria"/>
          <w:sz w:val="20"/>
          <w:szCs w:val="20"/>
          <w:lang w:val="es-ES_tradnl"/>
        </w:rPr>
        <w:t xml:space="preserve"> y </w:t>
      </w:r>
      <w:r w:rsidR="00371286" w:rsidRPr="00AD0D9E">
        <w:rPr>
          <w:rFonts w:ascii="Cambria" w:hAnsi="Cambria"/>
          <w:sz w:val="20"/>
          <w:szCs w:val="20"/>
          <w:lang w:val="es-ES_tradnl"/>
        </w:rPr>
        <w:t xml:space="preserve">los </w:t>
      </w:r>
      <w:r w:rsidR="00FD6931" w:rsidRPr="00AD0D9E">
        <w:rPr>
          <w:rFonts w:ascii="Cambria" w:hAnsi="Cambria"/>
          <w:sz w:val="20"/>
          <w:szCs w:val="20"/>
          <w:lang w:val="es-ES_tradnl"/>
        </w:rPr>
        <w:t xml:space="preserve">hermanos del niño. No se tiene información sobre la presentación de recurso de apelación en contra de esta sentencia de primera instancia por parte del Estado. </w:t>
      </w:r>
    </w:p>
    <w:p w14:paraId="643745C8" w14:textId="77777777" w:rsidR="003239B8" w:rsidRPr="00AD0D9E" w:rsidRDefault="003239B8" w:rsidP="003239B8">
      <w:pPr>
        <w:spacing w:before="240" w:after="240"/>
        <w:ind w:firstLine="720"/>
        <w:jc w:val="both"/>
        <w:rPr>
          <w:rFonts w:ascii="Cambria" w:hAnsi="Cambria"/>
          <w:sz w:val="20"/>
          <w:szCs w:val="20"/>
          <w:lang w:val="es-ES_tradnl"/>
        </w:rPr>
      </w:pPr>
      <w:r w:rsidRPr="00AD0D9E">
        <w:rPr>
          <w:rFonts w:asciiTheme="majorHAnsi" w:eastAsia="Cambria" w:hAnsiTheme="majorHAnsi" w:cs="Cambria"/>
          <w:b/>
          <w:bCs/>
          <w:color w:val="000000"/>
          <w:sz w:val="20"/>
          <w:szCs w:val="20"/>
          <w:u w:color="000000"/>
          <w:lang w:val="es-ES_tradnl" w:eastAsia="es-ES"/>
        </w:rPr>
        <w:t>VI.</w:t>
      </w:r>
      <w:r w:rsidRPr="00AD0D9E">
        <w:rPr>
          <w:rFonts w:asciiTheme="majorHAnsi" w:eastAsia="Cambria" w:hAnsiTheme="majorHAnsi" w:cs="Cambria"/>
          <w:b/>
          <w:bCs/>
          <w:color w:val="000000"/>
          <w:sz w:val="20"/>
          <w:szCs w:val="20"/>
          <w:u w:color="000000"/>
          <w:lang w:val="es-ES_tradnl" w:eastAsia="es-ES"/>
        </w:rPr>
        <w:tab/>
      </w:r>
      <w:r w:rsidR="004A6A54" w:rsidRPr="00AD0D9E">
        <w:rPr>
          <w:rFonts w:asciiTheme="majorHAnsi" w:hAnsiTheme="majorHAnsi"/>
          <w:b/>
          <w:bCs/>
          <w:sz w:val="20"/>
          <w:szCs w:val="20"/>
          <w:lang w:val="es-ES_tradnl"/>
        </w:rPr>
        <w:t xml:space="preserve">ANÁLISIS DE </w:t>
      </w:r>
      <w:r w:rsidR="00C21FEF" w:rsidRPr="00AD0D9E">
        <w:rPr>
          <w:rFonts w:asciiTheme="majorHAnsi" w:hAnsiTheme="majorHAnsi"/>
          <w:b/>
          <w:sz w:val="20"/>
          <w:szCs w:val="20"/>
          <w:lang w:val="es-ES_tradnl"/>
        </w:rPr>
        <w:t>AGOTAMIENTO DE LOS RECURSOS INTERNOS Y PLAZO DE PRESENTACIÓN</w:t>
      </w:r>
      <w:r w:rsidR="00C21FEF" w:rsidRPr="00AD0D9E">
        <w:rPr>
          <w:rFonts w:asciiTheme="majorHAnsi" w:eastAsia="Cambria" w:hAnsiTheme="majorHAnsi" w:cs="Cambria"/>
          <w:b/>
          <w:bCs/>
          <w:color w:val="000000"/>
          <w:sz w:val="20"/>
          <w:szCs w:val="20"/>
          <w:u w:color="000000"/>
          <w:lang w:val="es-ES_tradnl" w:eastAsia="es-ES"/>
        </w:rPr>
        <w:t xml:space="preserve"> </w:t>
      </w:r>
    </w:p>
    <w:p w14:paraId="3CEA24F0" w14:textId="1CC4C308" w:rsidR="007C1E03" w:rsidRPr="00AD0D9E" w:rsidRDefault="005346D2" w:rsidP="005346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D0D9E">
        <w:rPr>
          <w:rFonts w:asciiTheme="majorHAnsi" w:hAnsiTheme="majorHAnsi"/>
          <w:sz w:val="20"/>
          <w:szCs w:val="20"/>
          <w:lang w:val="es-ES_tradnl"/>
        </w:rPr>
        <w:t>2</w:t>
      </w:r>
      <w:r w:rsidR="0032113A" w:rsidRPr="00AD0D9E">
        <w:rPr>
          <w:rFonts w:asciiTheme="majorHAnsi" w:hAnsiTheme="majorHAnsi"/>
          <w:sz w:val="20"/>
          <w:szCs w:val="20"/>
          <w:lang w:val="es-ES_tradnl"/>
        </w:rPr>
        <w:t>4</w:t>
      </w:r>
      <w:r w:rsidRPr="00AD0D9E">
        <w:rPr>
          <w:rFonts w:asciiTheme="majorHAnsi" w:hAnsiTheme="majorHAnsi"/>
          <w:sz w:val="20"/>
          <w:szCs w:val="20"/>
          <w:lang w:val="es-ES_tradnl"/>
        </w:rPr>
        <w:t xml:space="preserve">. </w:t>
      </w:r>
      <w:r w:rsidR="0032113A" w:rsidRPr="00AD0D9E">
        <w:rPr>
          <w:rFonts w:asciiTheme="majorHAnsi" w:hAnsiTheme="majorHAnsi"/>
          <w:sz w:val="20"/>
          <w:szCs w:val="20"/>
          <w:lang w:val="es-ES_tradnl"/>
        </w:rPr>
        <w:tab/>
      </w:r>
      <w:r w:rsidR="005B3C22" w:rsidRPr="00AD0D9E">
        <w:rPr>
          <w:rFonts w:asciiTheme="majorHAnsi" w:hAnsiTheme="majorHAnsi"/>
          <w:sz w:val="20"/>
          <w:szCs w:val="20"/>
          <w:lang w:val="es-ES_tradnl"/>
        </w:rPr>
        <w:t>L</w:t>
      </w:r>
      <w:r w:rsidR="007C1E03" w:rsidRPr="00AD0D9E">
        <w:rPr>
          <w:rFonts w:asciiTheme="majorHAnsi" w:hAnsiTheme="majorHAnsi"/>
          <w:sz w:val="20"/>
          <w:szCs w:val="20"/>
          <w:lang w:val="es-ES_tradnl"/>
        </w:rPr>
        <w:t xml:space="preserve">os reclamos de la parte peticionaria son </w:t>
      </w:r>
      <w:r w:rsidR="0032113A" w:rsidRPr="00AD0D9E">
        <w:rPr>
          <w:rFonts w:asciiTheme="majorHAnsi" w:hAnsiTheme="majorHAnsi"/>
          <w:sz w:val="20"/>
          <w:szCs w:val="20"/>
          <w:lang w:val="es-ES_tradnl"/>
        </w:rPr>
        <w:t xml:space="preserve">fundamentalmente </w:t>
      </w:r>
      <w:r w:rsidR="007C1E03" w:rsidRPr="00AD0D9E">
        <w:rPr>
          <w:rFonts w:asciiTheme="majorHAnsi" w:hAnsiTheme="majorHAnsi"/>
          <w:sz w:val="20"/>
          <w:szCs w:val="20"/>
          <w:lang w:val="es-ES_tradnl"/>
        </w:rPr>
        <w:t xml:space="preserve">dos: (1) </w:t>
      </w:r>
      <w:r w:rsidR="00C96F25" w:rsidRPr="00AD0D9E">
        <w:rPr>
          <w:rFonts w:asciiTheme="majorHAnsi" w:hAnsiTheme="majorHAnsi"/>
          <w:sz w:val="20"/>
          <w:szCs w:val="20"/>
          <w:lang w:val="es-ES_tradnl"/>
        </w:rPr>
        <w:t xml:space="preserve">la </w:t>
      </w:r>
      <w:r w:rsidR="007C1E03" w:rsidRPr="00AD0D9E">
        <w:rPr>
          <w:rFonts w:asciiTheme="majorHAnsi" w:hAnsiTheme="majorHAnsi"/>
          <w:sz w:val="20"/>
          <w:szCs w:val="20"/>
          <w:lang w:val="es-ES_tradnl"/>
        </w:rPr>
        <w:t xml:space="preserve">responsabilidad del Estado por la participación de sus agentes en la detención arbitraria, desaparición forzada y ejecución </w:t>
      </w:r>
      <w:r w:rsidR="007C1E03" w:rsidRPr="00AD0D9E">
        <w:rPr>
          <w:rFonts w:asciiTheme="majorHAnsi" w:hAnsiTheme="majorHAnsi"/>
          <w:sz w:val="20"/>
          <w:szCs w:val="20"/>
          <w:lang w:val="es-ES_tradnl"/>
        </w:rPr>
        <w:lastRenderedPageBreak/>
        <w:t>extrajudicial del niño Isnardo León Mendoza, cuyo cadáver fue falsamente presentado por los militares perpetradores del crimen como un guerrillero dado de baja en un supuesto combate, y registrado y sepultado bajo el nombre equivocado durante casi quince años; y (2) falta de investigación, juzgamiento y sanción de todos los responsables, materiales e intelectuales, por parte de la justicia penal.</w:t>
      </w:r>
    </w:p>
    <w:p w14:paraId="4420B2E9" w14:textId="164ED589" w:rsidR="007C1E03" w:rsidRPr="00AD0D9E" w:rsidRDefault="005346D2" w:rsidP="00EF4A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D0D9E">
        <w:rPr>
          <w:rFonts w:asciiTheme="majorHAnsi" w:hAnsiTheme="majorHAnsi"/>
          <w:sz w:val="20"/>
          <w:szCs w:val="20"/>
          <w:lang w:val="es-ES_tradnl"/>
        </w:rPr>
        <w:t>2</w:t>
      </w:r>
      <w:r w:rsidR="00C96F25" w:rsidRPr="00AD0D9E">
        <w:rPr>
          <w:rFonts w:asciiTheme="majorHAnsi" w:hAnsiTheme="majorHAnsi"/>
          <w:sz w:val="20"/>
          <w:szCs w:val="20"/>
          <w:lang w:val="es-ES_tradnl"/>
        </w:rPr>
        <w:t>5</w:t>
      </w:r>
      <w:r w:rsidRPr="00AD0D9E">
        <w:rPr>
          <w:rFonts w:asciiTheme="majorHAnsi" w:hAnsiTheme="majorHAnsi"/>
          <w:sz w:val="20"/>
          <w:szCs w:val="20"/>
          <w:lang w:val="es-ES_tradnl"/>
        </w:rPr>
        <w:t xml:space="preserve">. </w:t>
      </w:r>
      <w:r w:rsidR="00C96F25" w:rsidRPr="00AD0D9E">
        <w:rPr>
          <w:rFonts w:asciiTheme="majorHAnsi" w:hAnsiTheme="majorHAnsi"/>
          <w:sz w:val="20"/>
          <w:szCs w:val="20"/>
          <w:lang w:val="es-ES_tradnl"/>
        </w:rPr>
        <w:tab/>
        <w:t>A este respecto, l</w:t>
      </w:r>
      <w:r w:rsidR="007C1E03" w:rsidRPr="00AD0D9E">
        <w:rPr>
          <w:rFonts w:asciiTheme="majorHAnsi" w:hAnsiTheme="majorHAnsi"/>
          <w:sz w:val="20"/>
          <w:szCs w:val="20"/>
          <w:lang w:val="es-ES_tradnl"/>
        </w:rPr>
        <w:t>a posición uniforme de la Comisión Interamericana indica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007C1E03" w:rsidRPr="00AD0D9E">
        <w:rPr>
          <w:rStyle w:val="FootnoteReference"/>
          <w:rFonts w:asciiTheme="majorHAnsi" w:hAnsiTheme="majorHAnsi"/>
          <w:sz w:val="20"/>
          <w:szCs w:val="20"/>
          <w:lang w:val="es-ES_tradnl"/>
        </w:rPr>
        <w:footnoteReference w:id="8"/>
      </w:r>
      <w:r w:rsidR="007C1E03" w:rsidRPr="00AD0D9E">
        <w:rPr>
          <w:rFonts w:asciiTheme="majorHAnsi" w:hAnsiTheme="majorHAnsi"/>
          <w:sz w:val="20"/>
          <w:szCs w:val="20"/>
          <w:lang w:val="es-ES_tradnl"/>
        </w:rPr>
        <w:t>; esta carga debe ser asumida por el Estado como un deber jurídico propio, y no como una gestión de intereses de particulares o que dependa de la iniciativa de éstos ni de la aportación de pruebas por parte de los mismos</w:t>
      </w:r>
      <w:r w:rsidR="007C1E03" w:rsidRPr="00AD0D9E">
        <w:rPr>
          <w:rStyle w:val="FootnoteReference"/>
          <w:rFonts w:asciiTheme="majorHAnsi" w:hAnsiTheme="majorHAnsi"/>
          <w:sz w:val="20"/>
          <w:szCs w:val="20"/>
          <w:lang w:val="es-ES_tradnl"/>
        </w:rPr>
        <w:footnoteReference w:id="9"/>
      </w:r>
      <w:r w:rsidR="007C1E03" w:rsidRPr="00AD0D9E">
        <w:rPr>
          <w:rFonts w:asciiTheme="majorHAnsi" w:hAnsiTheme="majorHAnsi"/>
          <w:sz w:val="20"/>
          <w:szCs w:val="20"/>
          <w:lang w:val="es-ES_tradnl"/>
        </w:rPr>
        <w:t xml:space="preserve">. </w:t>
      </w:r>
    </w:p>
    <w:p w14:paraId="0FC14B67" w14:textId="343D8057" w:rsidR="007C1E03" w:rsidRPr="00AD0D9E" w:rsidRDefault="005346D2" w:rsidP="005346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_tradnl"/>
        </w:rPr>
      </w:pPr>
      <w:r w:rsidRPr="00AD0D9E">
        <w:rPr>
          <w:rFonts w:ascii="Cambria" w:hAnsi="Cambria"/>
          <w:bCs/>
          <w:sz w:val="20"/>
          <w:szCs w:val="20"/>
          <w:lang w:val="es-ES_tradnl"/>
        </w:rPr>
        <w:t>2</w:t>
      </w:r>
      <w:r w:rsidR="00486533" w:rsidRPr="00AD0D9E">
        <w:rPr>
          <w:rFonts w:ascii="Cambria" w:hAnsi="Cambria"/>
          <w:bCs/>
          <w:sz w:val="20"/>
          <w:szCs w:val="20"/>
          <w:lang w:val="es-ES_tradnl"/>
        </w:rPr>
        <w:t>6</w:t>
      </w:r>
      <w:r w:rsidRPr="00AD0D9E">
        <w:rPr>
          <w:rFonts w:ascii="Cambria" w:hAnsi="Cambria"/>
          <w:bCs/>
          <w:sz w:val="20"/>
          <w:szCs w:val="20"/>
          <w:lang w:val="es-ES_tradnl"/>
        </w:rPr>
        <w:t xml:space="preserve">. </w:t>
      </w:r>
      <w:r w:rsidR="00486533" w:rsidRPr="00AD0D9E">
        <w:rPr>
          <w:rFonts w:ascii="Cambria" w:hAnsi="Cambria"/>
          <w:bCs/>
          <w:sz w:val="20"/>
          <w:szCs w:val="20"/>
          <w:lang w:val="es-ES_tradnl"/>
        </w:rPr>
        <w:tab/>
      </w:r>
      <w:r w:rsidR="007C1E03" w:rsidRPr="00AD0D9E">
        <w:rPr>
          <w:rFonts w:ascii="Cambria" w:hAnsi="Cambria"/>
          <w:bCs/>
          <w:sz w:val="20"/>
          <w:szCs w:val="20"/>
          <w:lang w:val="es-ES_tradnl"/>
        </w:rPr>
        <w:t>Se ha acreditado en el expediente que la investigación de la desaparición y asesinato del niño Isnardo León Mendoza fue inicialmente asumida por la justicia penal militar, ante la cual se declaró la cesación de procedimiento a favor de los soldados investigados</w:t>
      </w:r>
      <w:r w:rsidR="00486533" w:rsidRPr="00AD0D9E">
        <w:rPr>
          <w:rFonts w:ascii="Cambria" w:hAnsi="Cambria"/>
          <w:bCs/>
          <w:sz w:val="20"/>
          <w:szCs w:val="20"/>
          <w:lang w:val="es-ES_tradnl"/>
        </w:rPr>
        <w:t>.</w:t>
      </w:r>
      <w:r w:rsidR="007C1E03" w:rsidRPr="00AD0D9E">
        <w:rPr>
          <w:rFonts w:ascii="Cambria" w:hAnsi="Cambria"/>
          <w:bCs/>
          <w:sz w:val="20"/>
          <w:szCs w:val="20"/>
          <w:lang w:val="es-ES_tradnl"/>
        </w:rPr>
        <w:t xml:space="preserve"> </w:t>
      </w:r>
      <w:r w:rsidR="00486533" w:rsidRPr="00AD0D9E">
        <w:rPr>
          <w:rFonts w:ascii="Cambria" w:hAnsi="Cambria"/>
          <w:bCs/>
          <w:sz w:val="20"/>
          <w:szCs w:val="20"/>
          <w:lang w:val="es-ES_tradnl"/>
        </w:rPr>
        <w:t>E</w:t>
      </w:r>
      <w:r w:rsidR="007C1E03" w:rsidRPr="00AD0D9E">
        <w:rPr>
          <w:rFonts w:ascii="Cambria" w:hAnsi="Cambria"/>
          <w:bCs/>
          <w:sz w:val="20"/>
          <w:szCs w:val="20"/>
          <w:lang w:val="es-ES_tradnl"/>
        </w:rPr>
        <w:t>sta decisión fue revocada el 4 de abril de 2006 por el Tribunal Superior Penal Militar</w:t>
      </w:r>
      <w:r w:rsidR="005B3C22" w:rsidRPr="00AD0D9E">
        <w:rPr>
          <w:rFonts w:ascii="Cambria" w:hAnsi="Cambria"/>
          <w:bCs/>
          <w:sz w:val="20"/>
          <w:szCs w:val="20"/>
          <w:lang w:val="es-ES_tradnl"/>
        </w:rPr>
        <w:t>, que ordenó continuar la investigación</w:t>
      </w:r>
      <w:r w:rsidR="007C1E03" w:rsidRPr="00AD0D9E">
        <w:rPr>
          <w:rFonts w:ascii="Cambria" w:hAnsi="Cambria"/>
          <w:bCs/>
          <w:sz w:val="20"/>
          <w:szCs w:val="20"/>
          <w:lang w:val="es-ES_tradnl"/>
        </w:rPr>
        <w:t xml:space="preserve">. </w:t>
      </w:r>
      <w:r w:rsidR="00EA3523" w:rsidRPr="00AD0D9E">
        <w:rPr>
          <w:rFonts w:ascii="Cambria" w:hAnsi="Cambria"/>
          <w:bCs/>
          <w:sz w:val="20"/>
          <w:szCs w:val="20"/>
          <w:lang w:val="es-ES_tradnl"/>
        </w:rPr>
        <w:t>Luego</w:t>
      </w:r>
      <w:r w:rsidR="007C1E03" w:rsidRPr="00AD0D9E">
        <w:rPr>
          <w:rFonts w:ascii="Cambria" w:hAnsi="Cambria"/>
          <w:bCs/>
          <w:sz w:val="20"/>
          <w:szCs w:val="20"/>
          <w:lang w:val="es-ES_tradnl"/>
        </w:rPr>
        <w:t xml:space="preserve">, el 15 de febrero de 2007 la investigación fue asumida por la justicia penal ordinaria, y desde esa fecha hasta hoy el caso ha permanecido en etapa de instrucción, sin que se haya proferido resolución de acusación contra alguno de los militares presuntamente responsables del crimen, ni mucho menos procedido a juzgar o sancionar a los perpetradores. Si bien la Fiscalía en 2019 logró </w:t>
      </w:r>
      <w:r w:rsidR="005B3C22" w:rsidRPr="00AD0D9E">
        <w:rPr>
          <w:rFonts w:ascii="Cambria" w:hAnsi="Cambria"/>
          <w:bCs/>
          <w:sz w:val="20"/>
          <w:szCs w:val="20"/>
          <w:lang w:val="es-ES_tradnl"/>
        </w:rPr>
        <w:t xml:space="preserve">finalmente </w:t>
      </w:r>
      <w:r w:rsidR="007C1E03" w:rsidRPr="00AD0D9E">
        <w:rPr>
          <w:rFonts w:ascii="Cambria" w:hAnsi="Cambria"/>
          <w:bCs/>
          <w:sz w:val="20"/>
          <w:szCs w:val="20"/>
          <w:lang w:val="es-ES_tradnl"/>
        </w:rPr>
        <w:t xml:space="preserve">ubicar, exhumar, identificar y devolver a sus familiares </w:t>
      </w:r>
      <w:r w:rsidR="005B3C22" w:rsidRPr="00AD0D9E">
        <w:rPr>
          <w:rFonts w:ascii="Cambria" w:hAnsi="Cambria"/>
          <w:bCs/>
          <w:sz w:val="20"/>
          <w:szCs w:val="20"/>
          <w:lang w:val="es-ES_tradnl"/>
        </w:rPr>
        <w:t xml:space="preserve">los restos óseos </w:t>
      </w:r>
      <w:r w:rsidR="00EA3523" w:rsidRPr="00AD0D9E">
        <w:rPr>
          <w:rFonts w:ascii="Cambria" w:hAnsi="Cambria"/>
          <w:bCs/>
          <w:sz w:val="20"/>
          <w:szCs w:val="20"/>
          <w:lang w:val="es-ES_tradnl"/>
        </w:rPr>
        <w:t>de</w:t>
      </w:r>
      <w:r w:rsidR="007C1E03" w:rsidRPr="00AD0D9E">
        <w:rPr>
          <w:rFonts w:ascii="Cambria" w:hAnsi="Cambria"/>
          <w:bCs/>
          <w:sz w:val="20"/>
          <w:szCs w:val="20"/>
          <w:lang w:val="es-ES_tradnl"/>
        </w:rPr>
        <w:t xml:space="preserve"> Isnardo, la investigación penal no ha avanzado</w:t>
      </w:r>
      <w:r w:rsidR="005B3C22" w:rsidRPr="00AD0D9E">
        <w:rPr>
          <w:rFonts w:ascii="Cambria" w:hAnsi="Cambria"/>
          <w:bCs/>
          <w:sz w:val="20"/>
          <w:szCs w:val="20"/>
          <w:lang w:val="es-ES_tradnl"/>
        </w:rPr>
        <w:t xml:space="preserve"> después de este hallazgo.</w:t>
      </w:r>
      <w:r w:rsidR="007C1E03" w:rsidRPr="00AD0D9E">
        <w:rPr>
          <w:rFonts w:ascii="Cambria" w:hAnsi="Cambria"/>
          <w:bCs/>
          <w:sz w:val="20"/>
          <w:szCs w:val="20"/>
          <w:lang w:val="es-ES_tradnl"/>
        </w:rPr>
        <w:t xml:space="preserve"> </w:t>
      </w:r>
      <w:r w:rsidR="005B3C22" w:rsidRPr="00AD0D9E">
        <w:rPr>
          <w:rFonts w:ascii="Cambria" w:hAnsi="Cambria"/>
          <w:bCs/>
          <w:sz w:val="20"/>
          <w:szCs w:val="20"/>
          <w:lang w:val="es-ES_tradnl"/>
        </w:rPr>
        <w:t>M</w:t>
      </w:r>
      <w:r w:rsidR="007C1E03" w:rsidRPr="00AD0D9E">
        <w:rPr>
          <w:rFonts w:ascii="Cambria" w:hAnsi="Cambria"/>
          <w:bCs/>
          <w:sz w:val="20"/>
          <w:szCs w:val="20"/>
          <w:lang w:val="es-ES_tradnl"/>
        </w:rPr>
        <w:t>ás recientemente fue trasladada a la JEP</w:t>
      </w:r>
      <w:r w:rsidR="00EA3523" w:rsidRPr="00AD0D9E">
        <w:rPr>
          <w:rFonts w:ascii="Cambria" w:hAnsi="Cambria"/>
          <w:bCs/>
          <w:sz w:val="20"/>
          <w:szCs w:val="20"/>
          <w:lang w:val="es-ES_tradnl"/>
        </w:rPr>
        <w:t>;</w:t>
      </w:r>
      <w:r w:rsidR="007C1E03" w:rsidRPr="00AD0D9E">
        <w:rPr>
          <w:rFonts w:ascii="Cambria" w:hAnsi="Cambria"/>
          <w:bCs/>
          <w:sz w:val="20"/>
          <w:szCs w:val="20"/>
          <w:lang w:val="es-ES_tradnl"/>
        </w:rPr>
        <w:t xml:space="preserve"> </w:t>
      </w:r>
      <w:r w:rsidR="005B3C22" w:rsidRPr="00AD0D9E">
        <w:rPr>
          <w:rFonts w:ascii="Cambria" w:hAnsi="Cambria"/>
          <w:bCs/>
          <w:sz w:val="20"/>
          <w:szCs w:val="20"/>
          <w:lang w:val="es-ES_tradnl"/>
        </w:rPr>
        <w:t>y la CIDH des</w:t>
      </w:r>
      <w:r w:rsidR="007C1E03" w:rsidRPr="00AD0D9E">
        <w:rPr>
          <w:rFonts w:ascii="Cambria" w:hAnsi="Cambria"/>
          <w:bCs/>
          <w:sz w:val="20"/>
          <w:szCs w:val="20"/>
          <w:lang w:val="es-ES_tradnl"/>
        </w:rPr>
        <w:t>conoce el trámite que se ha dado al expediente</w:t>
      </w:r>
      <w:r w:rsidR="005B3C22" w:rsidRPr="00AD0D9E">
        <w:rPr>
          <w:rFonts w:ascii="Cambria" w:hAnsi="Cambria"/>
          <w:bCs/>
          <w:sz w:val="20"/>
          <w:szCs w:val="20"/>
          <w:lang w:val="es-ES_tradnl"/>
        </w:rPr>
        <w:t xml:space="preserve"> ante este sistema transicional</w:t>
      </w:r>
      <w:r w:rsidR="007C1E03" w:rsidRPr="00AD0D9E">
        <w:rPr>
          <w:rFonts w:ascii="Cambria" w:hAnsi="Cambria"/>
          <w:bCs/>
          <w:sz w:val="20"/>
          <w:szCs w:val="20"/>
          <w:lang w:val="es-ES_tradnl"/>
        </w:rPr>
        <w:t xml:space="preserve">, </w:t>
      </w:r>
      <w:r w:rsidR="005B3C22" w:rsidRPr="00AD0D9E">
        <w:rPr>
          <w:rFonts w:ascii="Cambria" w:hAnsi="Cambria"/>
          <w:bCs/>
          <w:sz w:val="20"/>
          <w:szCs w:val="20"/>
          <w:lang w:val="es-ES_tradnl"/>
        </w:rPr>
        <w:t xml:space="preserve">sin haberse informado </w:t>
      </w:r>
      <w:r w:rsidR="007C1E03" w:rsidRPr="00AD0D9E">
        <w:rPr>
          <w:rFonts w:ascii="Cambria" w:hAnsi="Cambria"/>
          <w:bCs/>
          <w:sz w:val="20"/>
          <w:szCs w:val="20"/>
          <w:lang w:val="es-ES_tradnl"/>
        </w:rPr>
        <w:t xml:space="preserve">siquiera si </w:t>
      </w:r>
      <w:r w:rsidR="005B3C22" w:rsidRPr="00AD0D9E">
        <w:rPr>
          <w:rFonts w:ascii="Cambria" w:hAnsi="Cambria"/>
          <w:bCs/>
          <w:sz w:val="20"/>
          <w:szCs w:val="20"/>
          <w:lang w:val="es-ES_tradnl"/>
        </w:rPr>
        <w:t xml:space="preserve">el caso </w:t>
      </w:r>
      <w:r w:rsidR="007C1E03" w:rsidRPr="00AD0D9E">
        <w:rPr>
          <w:rFonts w:ascii="Cambria" w:hAnsi="Cambria"/>
          <w:bCs/>
          <w:sz w:val="20"/>
          <w:szCs w:val="20"/>
          <w:lang w:val="es-ES_tradnl"/>
        </w:rPr>
        <w:t>ha sido formalmente admitido</w:t>
      </w:r>
      <w:r w:rsidR="005B3C22" w:rsidRPr="00AD0D9E">
        <w:rPr>
          <w:rFonts w:ascii="Cambria" w:hAnsi="Cambria"/>
          <w:bCs/>
          <w:sz w:val="20"/>
          <w:szCs w:val="20"/>
          <w:lang w:val="es-ES_tradnl"/>
        </w:rPr>
        <w:t xml:space="preserve"> para procesamiento,</w:t>
      </w:r>
      <w:r w:rsidR="007C1E03" w:rsidRPr="00AD0D9E">
        <w:rPr>
          <w:rFonts w:ascii="Cambria" w:hAnsi="Cambria"/>
          <w:bCs/>
          <w:sz w:val="20"/>
          <w:szCs w:val="20"/>
          <w:lang w:val="es-ES_tradnl"/>
        </w:rPr>
        <w:t xml:space="preserve"> o si se ha reconocido a los familiares Isnardo como víctimas, para los efectos </w:t>
      </w:r>
      <w:r w:rsidR="005B3C22" w:rsidRPr="00AD0D9E">
        <w:rPr>
          <w:rFonts w:ascii="Cambria" w:hAnsi="Cambria"/>
          <w:bCs/>
          <w:sz w:val="20"/>
          <w:szCs w:val="20"/>
          <w:lang w:val="es-ES_tradnl"/>
        </w:rPr>
        <w:t xml:space="preserve">jurídico-procesales </w:t>
      </w:r>
      <w:r w:rsidR="007C1E03" w:rsidRPr="00AD0D9E">
        <w:rPr>
          <w:rFonts w:ascii="Cambria" w:hAnsi="Cambria"/>
          <w:bCs/>
          <w:sz w:val="20"/>
          <w:szCs w:val="20"/>
          <w:lang w:val="es-ES_tradnl"/>
        </w:rPr>
        <w:t>a los que haya lugar.</w:t>
      </w:r>
      <w:r w:rsidR="005B3C22" w:rsidRPr="00AD0D9E">
        <w:rPr>
          <w:rFonts w:ascii="Cambria" w:hAnsi="Cambria"/>
          <w:bCs/>
          <w:sz w:val="20"/>
          <w:szCs w:val="20"/>
          <w:lang w:val="es-ES_tradnl"/>
        </w:rPr>
        <w:t xml:space="preserve"> Tampoco es claro si la investigación desarrollada por la justicia penal ordinaria continuó tras la remisión del caso a la JEP</w:t>
      </w:r>
      <w:r w:rsidR="00C27541" w:rsidRPr="00AD0D9E">
        <w:rPr>
          <w:rFonts w:ascii="Cambria" w:hAnsi="Cambria"/>
          <w:bCs/>
          <w:sz w:val="20"/>
          <w:szCs w:val="20"/>
          <w:lang w:val="es-ES_tradnl"/>
        </w:rPr>
        <w:t xml:space="preserve">, o si fue suspendida o terminada </w:t>
      </w:r>
      <w:r w:rsidR="007C51DE" w:rsidRPr="00AD0D9E">
        <w:rPr>
          <w:rFonts w:ascii="Cambria" w:hAnsi="Cambria"/>
          <w:bCs/>
          <w:sz w:val="20"/>
          <w:szCs w:val="20"/>
          <w:lang w:val="es-ES_tradnl"/>
        </w:rPr>
        <w:t>debido a</w:t>
      </w:r>
      <w:r w:rsidR="00C27541" w:rsidRPr="00AD0D9E">
        <w:rPr>
          <w:rFonts w:ascii="Cambria" w:hAnsi="Cambria"/>
          <w:bCs/>
          <w:sz w:val="20"/>
          <w:szCs w:val="20"/>
          <w:lang w:val="es-ES_tradnl"/>
        </w:rPr>
        <w:t xml:space="preserve"> dicha transferencia.</w:t>
      </w:r>
      <w:r w:rsidR="007C51DE" w:rsidRPr="00AD0D9E">
        <w:rPr>
          <w:rFonts w:ascii="Cambria" w:hAnsi="Cambria"/>
          <w:bCs/>
          <w:sz w:val="20"/>
          <w:szCs w:val="20"/>
          <w:lang w:val="es-ES_tradnl"/>
        </w:rPr>
        <w:t xml:space="preserve"> Todas estas cuestiones respecto de las cuales el Estado estaba en una mejor posición para informar. </w:t>
      </w:r>
    </w:p>
    <w:p w14:paraId="285308DA" w14:textId="2FD0C6DD" w:rsidR="00D66343" w:rsidRPr="00BF378F" w:rsidRDefault="005346D2" w:rsidP="00BF37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sz w:val="20"/>
          <w:szCs w:val="20"/>
          <w:lang w:val="es-ES_tradnl"/>
        </w:rPr>
        <w:t>2</w:t>
      </w:r>
      <w:r w:rsidR="007C51DE" w:rsidRPr="00AD0D9E">
        <w:rPr>
          <w:rFonts w:ascii="Cambria" w:hAnsi="Cambria"/>
          <w:sz w:val="20"/>
          <w:szCs w:val="20"/>
          <w:lang w:val="es-ES_tradnl"/>
        </w:rPr>
        <w:t>7</w:t>
      </w:r>
      <w:r w:rsidRPr="00AD0D9E">
        <w:rPr>
          <w:rFonts w:ascii="Cambria" w:hAnsi="Cambria"/>
          <w:sz w:val="20"/>
          <w:szCs w:val="20"/>
          <w:lang w:val="es-ES_tradnl"/>
        </w:rPr>
        <w:t xml:space="preserve">. </w:t>
      </w:r>
      <w:r w:rsidR="007C51DE" w:rsidRPr="00AD0D9E">
        <w:rPr>
          <w:rFonts w:ascii="Cambria" w:hAnsi="Cambria"/>
          <w:sz w:val="20"/>
          <w:szCs w:val="20"/>
          <w:lang w:val="es-ES_tradnl"/>
        </w:rPr>
        <w:tab/>
      </w:r>
      <w:r w:rsidR="007C1E03" w:rsidRPr="00AD0D9E">
        <w:rPr>
          <w:rFonts w:ascii="Cambria" w:hAnsi="Cambria"/>
          <w:sz w:val="20"/>
          <w:szCs w:val="20"/>
          <w:lang w:val="es-ES_tradnl"/>
        </w:rPr>
        <w:t xml:space="preserve">El Estado ha alegado </w:t>
      </w:r>
      <w:r w:rsidR="00C27541" w:rsidRPr="00AD0D9E">
        <w:rPr>
          <w:rFonts w:ascii="Cambria" w:hAnsi="Cambria"/>
          <w:sz w:val="20"/>
          <w:szCs w:val="20"/>
          <w:lang w:val="es-ES_tradnl"/>
        </w:rPr>
        <w:t xml:space="preserve">ante la Comisión </w:t>
      </w:r>
      <w:r w:rsidR="007C1E03" w:rsidRPr="00AD0D9E">
        <w:rPr>
          <w:rFonts w:ascii="Cambria" w:hAnsi="Cambria"/>
          <w:sz w:val="20"/>
          <w:szCs w:val="20"/>
          <w:lang w:val="es-ES_tradnl"/>
        </w:rPr>
        <w:t xml:space="preserve">falta de agotamiento de los recursos domésticos, puesto que en su criterio las autoridades de la justicia penal, tanto ordinaria como transicional, han actuado en forma diligente y continúan avanzando en sus investigaciones, sin haber incurrido en un retardo injustificado. </w:t>
      </w:r>
      <w:r w:rsidR="007C51DE" w:rsidRPr="00AD0D9E">
        <w:rPr>
          <w:rFonts w:ascii="Cambria" w:hAnsi="Cambria"/>
          <w:sz w:val="20"/>
          <w:szCs w:val="20"/>
          <w:lang w:val="es-ES_tradnl"/>
        </w:rPr>
        <w:t>No obstante, la CIDH</w:t>
      </w:r>
      <w:r w:rsidR="007C1E03" w:rsidRPr="00AD0D9E">
        <w:rPr>
          <w:rFonts w:ascii="Cambria" w:hAnsi="Cambria"/>
          <w:bCs/>
          <w:sz w:val="20"/>
          <w:szCs w:val="20"/>
          <w:lang w:val="es-ES_tradnl"/>
        </w:rPr>
        <w:t xml:space="preserve"> observa que tomando en cuenta los procesos internos como un todo han transcurrido </w:t>
      </w:r>
      <w:r w:rsidR="007C51DE" w:rsidRPr="00AD0D9E">
        <w:rPr>
          <w:rFonts w:ascii="Cambria" w:hAnsi="Cambria"/>
          <w:bCs/>
          <w:sz w:val="20"/>
          <w:szCs w:val="20"/>
          <w:lang w:val="es-ES_tradnl"/>
        </w:rPr>
        <w:t xml:space="preserve">en total </w:t>
      </w:r>
      <w:r w:rsidR="007C1E03" w:rsidRPr="00AD0D9E">
        <w:rPr>
          <w:rFonts w:ascii="Cambria" w:hAnsi="Cambria"/>
          <w:bCs/>
          <w:sz w:val="20"/>
          <w:szCs w:val="20"/>
          <w:lang w:val="es-ES_tradnl"/>
        </w:rPr>
        <w:t>más de dieciséis años desde la comisión de est</w:t>
      </w:r>
      <w:r w:rsidR="00C27541" w:rsidRPr="00AD0D9E">
        <w:rPr>
          <w:rFonts w:ascii="Cambria" w:hAnsi="Cambria"/>
          <w:bCs/>
          <w:sz w:val="20"/>
          <w:szCs w:val="20"/>
          <w:lang w:val="es-ES_tradnl"/>
        </w:rPr>
        <w:t>e</w:t>
      </w:r>
      <w:r w:rsidR="007C1E03" w:rsidRPr="00AD0D9E">
        <w:rPr>
          <w:rFonts w:ascii="Cambria" w:hAnsi="Cambria"/>
          <w:bCs/>
          <w:sz w:val="20"/>
          <w:szCs w:val="20"/>
          <w:lang w:val="es-ES_tradnl"/>
        </w:rPr>
        <w:t xml:space="preserve"> grave cr</w:t>
      </w:r>
      <w:r w:rsidR="00C27541" w:rsidRPr="00AD0D9E">
        <w:rPr>
          <w:rFonts w:ascii="Cambria" w:hAnsi="Cambria"/>
          <w:bCs/>
          <w:sz w:val="20"/>
          <w:szCs w:val="20"/>
          <w:lang w:val="es-ES_tradnl"/>
        </w:rPr>
        <w:t>i</w:t>
      </w:r>
      <w:r w:rsidR="007C1E03" w:rsidRPr="00AD0D9E">
        <w:rPr>
          <w:rFonts w:ascii="Cambria" w:hAnsi="Cambria"/>
          <w:bCs/>
          <w:sz w:val="20"/>
          <w:szCs w:val="20"/>
          <w:lang w:val="es-ES_tradnl"/>
        </w:rPr>
        <w:t xml:space="preserve">men contra un niño campesino </w:t>
      </w:r>
      <w:r w:rsidR="00D66343" w:rsidRPr="00AD0D9E">
        <w:rPr>
          <w:rFonts w:ascii="Cambria" w:hAnsi="Cambria"/>
          <w:bCs/>
          <w:sz w:val="20"/>
          <w:szCs w:val="20"/>
          <w:lang w:val="es-ES_tradnl"/>
        </w:rPr>
        <w:t xml:space="preserve">absolutamente </w:t>
      </w:r>
      <w:r w:rsidR="007C1E03" w:rsidRPr="00AD0D9E">
        <w:rPr>
          <w:rFonts w:ascii="Cambria" w:hAnsi="Cambria"/>
          <w:bCs/>
          <w:sz w:val="20"/>
          <w:szCs w:val="20"/>
          <w:lang w:val="es-ES_tradnl"/>
        </w:rPr>
        <w:t xml:space="preserve">inocente e indefenso, periodo tras el cual el proceso </w:t>
      </w:r>
      <w:r w:rsidR="00D66343" w:rsidRPr="00AD0D9E">
        <w:rPr>
          <w:rFonts w:ascii="Cambria" w:hAnsi="Cambria"/>
          <w:bCs/>
          <w:sz w:val="20"/>
          <w:szCs w:val="20"/>
          <w:lang w:val="es-ES_tradnl"/>
        </w:rPr>
        <w:t xml:space="preserve">penal </w:t>
      </w:r>
      <w:r w:rsidR="007C1E03" w:rsidRPr="00AD0D9E">
        <w:rPr>
          <w:rFonts w:ascii="Cambria" w:hAnsi="Cambria"/>
          <w:bCs/>
          <w:sz w:val="20"/>
          <w:szCs w:val="20"/>
          <w:lang w:val="es-ES_tradnl"/>
        </w:rPr>
        <w:t xml:space="preserve">iniciado por su muerte o desaparición sigue inconcluso, sin que se haya acusado formalmente a persona alguna como posible perpetrador, </w:t>
      </w:r>
      <w:r w:rsidR="00C27541" w:rsidRPr="00AD0D9E">
        <w:rPr>
          <w:rFonts w:ascii="Cambria" w:hAnsi="Cambria"/>
          <w:bCs/>
          <w:sz w:val="20"/>
          <w:szCs w:val="20"/>
          <w:lang w:val="es-ES_tradnl"/>
        </w:rPr>
        <w:t xml:space="preserve">ni </w:t>
      </w:r>
      <w:r w:rsidR="007C1E03" w:rsidRPr="00AD0D9E">
        <w:rPr>
          <w:rFonts w:ascii="Cambria" w:hAnsi="Cambria"/>
          <w:bCs/>
          <w:sz w:val="20"/>
          <w:szCs w:val="20"/>
          <w:lang w:val="es-ES_tradnl"/>
        </w:rPr>
        <w:t>mucho menos juzgado o determinado una justa sanción contra todos los responsables</w:t>
      </w:r>
      <w:r w:rsidR="00C27541" w:rsidRPr="00AD0D9E">
        <w:rPr>
          <w:rFonts w:ascii="Cambria" w:hAnsi="Cambria"/>
          <w:bCs/>
          <w:sz w:val="20"/>
          <w:szCs w:val="20"/>
          <w:lang w:val="es-ES_tradnl"/>
        </w:rPr>
        <w:t>, materiales e intelectuales</w:t>
      </w:r>
      <w:r w:rsidR="007C1E03" w:rsidRPr="00AD0D9E">
        <w:rPr>
          <w:rFonts w:ascii="Cambria" w:hAnsi="Cambria"/>
          <w:bCs/>
          <w:sz w:val="20"/>
          <w:szCs w:val="20"/>
          <w:lang w:val="es-ES_tradnl"/>
        </w:rPr>
        <w:t xml:space="preserve">. </w:t>
      </w:r>
    </w:p>
    <w:p w14:paraId="0E135E1A" w14:textId="324CC6B7" w:rsidR="00B8116C" w:rsidRPr="00AD0D9E" w:rsidRDefault="00B8116C" w:rsidP="00B81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D0D9E">
        <w:rPr>
          <w:rFonts w:ascii="Cambria" w:hAnsi="Cambria"/>
          <w:bCs/>
          <w:sz w:val="20"/>
          <w:szCs w:val="20"/>
          <w:lang w:val="es-ES_tradnl"/>
        </w:rPr>
        <w:t>2</w:t>
      </w:r>
      <w:r w:rsidR="00BF378F">
        <w:rPr>
          <w:rFonts w:ascii="Cambria" w:hAnsi="Cambria"/>
          <w:bCs/>
          <w:sz w:val="20"/>
          <w:szCs w:val="20"/>
          <w:lang w:val="es-ES_tradnl"/>
        </w:rPr>
        <w:t>8</w:t>
      </w:r>
      <w:r w:rsidRPr="00AD0D9E">
        <w:rPr>
          <w:rFonts w:ascii="Cambria" w:hAnsi="Cambria"/>
          <w:bCs/>
          <w:sz w:val="20"/>
          <w:szCs w:val="20"/>
          <w:lang w:val="es-ES_tradnl"/>
        </w:rPr>
        <w:t>.</w:t>
      </w:r>
      <w:r w:rsidRPr="00AD0D9E">
        <w:rPr>
          <w:rFonts w:ascii="Cambria" w:hAnsi="Cambria"/>
          <w:bCs/>
          <w:sz w:val="20"/>
          <w:szCs w:val="20"/>
          <w:lang w:val="es-ES_tradnl"/>
        </w:rPr>
        <w:tab/>
        <w:t>En este sentido, la Comisión Interamericana recuerda que el requisito del agotamiento de los recursos internos no puede ser tal que retrase indefinidamente el acceso de las presuntas víctimas al sistema interamericano de protección de los derechos humanos. Por lo tanto, la CIDH considera aplicable, frente al caso bajo examen, la excepción al deber de agotamiento de los recursos domésticos establecida en el artículo 46.2.c) de la Convención Americana</w:t>
      </w:r>
      <w:r w:rsidRPr="00AD0D9E">
        <w:rPr>
          <w:rStyle w:val="FootnoteReference"/>
          <w:rFonts w:ascii="Cambria" w:hAnsi="Cambria"/>
          <w:bCs/>
          <w:sz w:val="20"/>
          <w:szCs w:val="20"/>
          <w:lang w:val="es-ES_tradnl"/>
        </w:rPr>
        <w:footnoteReference w:id="10"/>
      </w:r>
      <w:r w:rsidRPr="00AD0D9E">
        <w:rPr>
          <w:rFonts w:ascii="Cambria" w:hAnsi="Cambria"/>
          <w:bCs/>
          <w:sz w:val="20"/>
          <w:szCs w:val="20"/>
          <w:lang w:val="es-ES_tradnl"/>
        </w:rPr>
        <w:t>.</w:t>
      </w:r>
    </w:p>
    <w:p w14:paraId="4DAC095B" w14:textId="4B0EB8DF" w:rsidR="008C5E2D" w:rsidRPr="00AD0D9E" w:rsidRDefault="00BF378F" w:rsidP="005346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Pr>
          <w:rFonts w:asciiTheme="majorHAnsi" w:hAnsiTheme="majorHAnsi"/>
          <w:sz w:val="20"/>
          <w:szCs w:val="20"/>
          <w:shd w:val="clear" w:color="auto" w:fill="FFFFFF"/>
          <w:lang w:val="es-ES_tradnl"/>
        </w:rPr>
        <w:t>29</w:t>
      </w:r>
      <w:r w:rsidR="005346D2" w:rsidRPr="00AD0D9E">
        <w:rPr>
          <w:rFonts w:asciiTheme="majorHAnsi" w:hAnsiTheme="majorHAnsi"/>
          <w:sz w:val="20"/>
          <w:szCs w:val="20"/>
          <w:shd w:val="clear" w:color="auto" w:fill="FFFFFF"/>
          <w:lang w:val="es-ES_tradnl"/>
        </w:rPr>
        <w:t xml:space="preserve">. </w:t>
      </w:r>
      <w:r w:rsidR="00B8116C" w:rsidRPr="00AD0D9E">
        <w:rPr>
          <w:rFonts w:asciiTheme="majorHAnsi" w:hAnsiTheme="majorHAnsi"/>
          <w:sz w:val="20"/>
          <w:szCs w:val="20"/>
          <w:shd w:val="clear" w:color="auto" w:fill="FFFFFF"/>
          <w:lang w:val="es-ES_tradnl"/>
        </w:rPr>
        <w:tab/>
        <w:t>Asimismo, d</w:t>
      </w:r>
      <w:r w:rsidR="007C1E03" w:rsidRPr="00AD0D9E">
        <w:rPr>
          <w:rFonts w:asciiTheme="majorHAnsi" w:hAnsiTheme="majorHAnsi"/>
          <w:sz w:val="20"/>
          <w:szCs w:val="20"/>
          <w:shd w:val="clear" w:color="auto" w:fill="FFFFFF"/>
          <w:lang w:val="es-ES_tradnl"/>
        </w:rPr>
        <w:t xml:space="preserve">ado que (a) los hechos </w:t>
      </w:r>
      <w:r w:rsidR="00AD0D9E" w:rsidRPr="00AD0D9E">
        <w:rPr>
          <w:rFonts w:asciiTheme="majorHAnsi" w:hAnsiTheme="majorHAnsi"/>
          <w:sz w:val="20"/>
          <w:szCs w:val="20"/>
          <w:shd w:val="clear" w:color="auto" w:fill="FFFFFF"/>
          <w:lang w:val="es-ES_tradnl"/>
        </w:rPr>
        <w:t>iniciales</w:t>
      </w:r>
      <w:r w:rsidR="007C1E03" w:rsidRPr="00AD0D9E">
        <w:rPr>
          <w:rFonts w:asciiTheme="majorHAnsi" w:hAnsiTheme="majorHAnsi"/>
          <w:sz w:val="20"/>
          <w:szCs w:val="20"/>
          <w:shd w:val="clear" w:color="auto" w:fill="FFFFFF"/>
          <w:lang w:val="es-ES_tradnl"/>
        </w:rPr>
        <w:t xml:space="preserve"> ocurrieron en </w:t>
      </w:r>
      <w:r w:rsidR="00C27541" w:rsidRPr="00AD0D9E">
        <w:rPr>
          <w:rFonts w:asciiTheme="majorHAnsi" w:hAnsiTheme="majorHAnsi"/>
          <w:sz w:val="20"/>
          <w:szCs w:val="20"/>
          <w:shd w:val="clear" w:color="auto" w:fill="FFFFFF"/>
          <w:lang w:val="es-ES_tradnl"/>
        </w:rPr>
        <w:t xml:space="preserve">enero de </w:t>
      </w:r>
      <w:r w:rsidR="007C1E03" w:rsidRPr="00AD0D9E">
        <w:rPr>
          <w:rFonts w:asciiTheme="majorHAnsi" w:hAnsiTheme="majorHAnsi"/>
          <w:sz w:val="20"/>
          <w:szCs w:val="20"/>
          <w:shd w:val="clear" w:color="auto" w:fill="FFFFFF"/>
          <w:lang w:val="es-ES_tradnl"/>
        </w:rPr>
        <w:t>200</w:t>
      </w:r>
      <w:r w:rsidR="00D66343" w:rsidRPr="00AD0D9E">
        <w:rPr>
          <w:rFonts w:asciiTheme="majorHAnsi" w:hAnsiTheme="majorHAnsi"/>
          <w:sz w:val="20"/>
          <w:szCs w:val="20"/>
          <w:shd w:val="clear" w:color="auto" w:fill="FFFFFF"/>
          <w:lang w:val="es-ES_tradnl"/>
        </w:rPr>
        <w:t>5</w:t>
      </w:r>
      <w:r w:rsidR="007C1E03" w:rsidRPr="00AD0D9E">
        <w:rPr>
          <w:rFonts w:asciiTheme="majorHAnsi" w:hAnsiTheme="majorHAnsi"/>
          <w:sz w:val="20"/>
          <w:szCs w:val="20"/>
          <w:shd w:val="clear" w:color="auto" w:fill="FFFFFF"/>
          <w:lang w:val="es-ES_tradnl"/>
        </w:rPr>
        <w:t xml:space="preserve">; (b) </w:t>
      </w:r>
      <w:r w:rsidR="00D66343" w:rsidRPr="00AD0D9E">
        <w:rPr>
          <w:rFonts w:asciiTheme="majorHAnsi" w:hAnsiTheme="majorHAnsi"/>
          <w:sz w:val="20"/>
          <w:szCs w:val="20"/>
          <w:shd w:val="clear" w:color="auto" w:fill="FFFFFF"/>
          <w:lang w:val="es-ES_tradnl"/>
        </w:rPr>
        <w:t>la madre de</w:t>
      </w:r>
      <w:r w:rsidR="00B8116C" w:rsidRPr="00AD0D9E">
        <w:rPr>
          <w:rFonts w:asciiTheme="majorHAnsi" w:hAnsiTheme="majorHAnsi"/>
          <w:sz w:val="20"/>
          <w:szCs w:val="20"/>
          <w:shd w:val="clear" w:color="auto" w:fill="FFFFFF"/>
          <w:lang w:val="es-ES_tradnl"/>
        </w:rPr>
        <w:t xml:space="preserve"> la presunta víctima</w:t>
      </w:r>
      <w:r w:rsidR="00D66343" w:rsidRPr="00AD0D9E">
        <w:rPr>
          <w:rFonts w:asciiTheme="majorHAnsi" w:hAnsiTheme="majorHAnsi"/>
          <w:sz w:val="20"/>
          <w:szCs w:val="20"/>
          <w:shd w:val="clear" w:color="auto" w:fill="FFFFFF"/>
          <w:lang w:val="es-ES_tradnl"/>
        </w:rPr>
        <w:t xml:space="preserve">, pese a haber reconocido fotográficamente el cuerpo de su hijo en febrero de 2005, se vio forzada por los obstáculos registrales, forenses y procesales </w:t>
      </w:r>
      <w:r w:rsidR="00C27541" w:rsidRPr="00AD0D9E">
        <w:rPr>
          <w:rFonts w:asciiTheme="majorHAnsi" w:hAnsiTheme="majorHAnsi"/>
          <w:sz w:val="20"/>
          <w:szCs w:val="20"/>
          <w:shd w:val="clear" w:color="auto" w:fill="FFFFFF"/>
          <w:lang w:val="es-ES_tradnl"/>
        </w:rPr>
        <w:t xml:space="preserve">que se presentaron en el caso </w:t>
      </w:r>
      <w:r w:rsidR="00D66343" w:rsidRPr="00AD0D9E">
        <w:rPr>
          <w:rFonts w:asciiTheme="majorHAnsi" w:hAnsiTheme="majorHAnsi"/>
          <w:sz w:val="20"/>
          <w:szCs w:val="20"/>
          <w:shd w:val="clear" w:color="auto" w:fill="FFFFFF"/>
          <w:lang w:val="es-ES_tradnl"/>
        </w:rPr>
        <w:t xml:space="preserve">a experimentar </w:t>
      </w:r>
      <w:r w:rsidR="007C1E03" w:rsidRPr="00AD0D9E">
        <w:rPr>
          <w:rFonts w:asciiTheme="majorHAnsi" w:hAnsiTheme="majorHAnsi"/>
          <w:sz w:val="20"/>
          <w:szCs w:val="20"/>
          <w:shd w:val="clear" w:color="auto" w:fill="FFFFFF"/>
          <w:lang w:val="es-ES_tradnl"/>
        </w:rPr>
        <w:t xml:space="preserve">la </w:t>
      </w:r>
      <w:r w:rsidR="00D66343" w:rsidRPr="00AD0D9E">
        <w:rPr>
          <w:rFonts w:asciiTheme="majorHAnsi" w:hAnsiTheme="majorHAnsi"/>
          <w:sz w:val="20"/>
          <w:szCs w:val="20"/>
          <w:shd w:val="clear" w:color="auto" w:fill="FFFFFF"/>
          <w:lang w:val="es-ES_tradnl"/>
        </w:rPr>
        <w:lastRenderedPageBreak/>
        <w:t xml:space="preserve">angustia e </w:t>
      </w:r>
      <w:r w:rsidR="007C1E03" w:rsidRPr="00AD0D9E">
        <w:rPr>
          <w:rFonts w:asciiTheme="majorHAnsi" w:hAnsiTheme="majorHAnsi"/>
          <w:sz w:val="20"/>
          <w:szCs w:val="20"/>
          <w:shd w:val="clear" w:color="auto" w:fill="FFFFFF"/>
          <w:lang w:val="es-ES_tradnl"/>
        </w:rPr>
        <w:t xml:space="preserve">incertidumbre de su desaparición durante casi </w:t>
      </w:r>
      <w:r w:rsidR="00D66343" w:rsidRPr="00AD0D9E">
        <w:rPr>
          <w:rFonts w:asciiTheme="majorHAnsi" w:hAnsiTheme="majorHAnsi"/>
          <w:sz w:val="20"/>
          <w:szCs w:val="20"/>
          <w:shd w:val="clear" w:color="auto" w:fill="FFFFFF"/>
          <w:lang w:val="es-ES_tradnl"/>
        </w:rPr>
        <w:t xml:space="preserve">quince años, hasta que en el año 2019 se logró </w:t>
      </w:r>
      <w:r w:rsidR="00C27541" w:rsidRPr="00AD0D9E">
        <w:rPr>
          <w:rFonts w:asciiTheme="majorHAnsi" w:hAnsiTheme="majorHAnsi"/>
          <w:sz w:val="20"/>
          <w:szCs w:val="20"/>
          <w:shd w:val="clear" w:color="auto" w:fill="FFFFFF"/>
          <w:lang w:val="es-ES_tradnl"/>
        </w:rPr>
        <w:t xml:space="preserve">finalmente </w:t>
      </w:r>
      <w:r w:rsidR="00D66343" w:rsidRPr="00AD0D9E">
        <w:rPr>
          <w:rFonts w:asciiTheme="majorHAnsi" w:hAnsiTheme="majorHAnsi"/>
          <w:sz w:val="20"/>
          <w:szCs w:val="20"/>
          <w:shd w:val="clear" w:color="auto" w:fill="FFFFFF"/>
          <w:lang w:val="es-ES_tradnl"/>
        </w:rPr>
        <w:t>ubicar sus restos, identificarlos con plena certeza y restituirlos a su familia</w:t>
      </w:r>
      <w:r w:rsidR="007C1E03" w:rsidRPr="00AD0D9E">
        <w:rPr>
          <w:rFonts w:asciiTheme="majorHAnsi" w:hAnsiTheme="majorHAnsi"/>
          <w:sz w:val="20"/>
          <w:szCs w:val="20"/>
          <w:shd w:val="clear" w:color="auto" w:fill="FFFFFF"/>
          <w:lang w:val="es-ES_tradnl"/>
        </w:rPr>
        <w:t xml:space="preserve">; (c) el caso permaneció </w:t>
      </w:r>
      <w:r w:rsidR="00D66343" w:rsidRPr="00AD0D9E">
        <w:rPr>
          <w:rFonts w:asciiTheme="majorHAnsi" w:hAnsiTheme="majorHAnsi"/>
          <w:sz w:val="20"/>
          <w:szCs w:val="20"/>
          <w:shd w:val="clear" w:color="auto" w:fill="FFFFFF"/>
          <w:lang w:val="es-ES_tradnl"/>
        </w:rPr>
        <w:t xml:space="preserve">dos </w:t>
      </w:r>
      <w:r w:rsidR="007C1E03" w:rsidRPr="00AD0D9E">
        <w:rPr>
          <w:rFonts w:asciiTheme="majorHAnsi" w:hAnsiTheme="majorHAnsi"/>
          <w:sz w:val="20"/>
          <w:szCs w:val="20"/>
          <w:shd w:val="clear" w:color="auto" w:fill="FFFFFF"/>
          <w:lang w:val="es-ES_tradnl"/>
        </w:rPr>
        <w:t>años ante la justicia penal militar</w:t>
      </w:r>
      <w:r w:rsidR="00C27541" w:rsidRPr="00AD0D9E">
        <w:rPr>
          <w:rFonts w:asciiTheme="majorHAnsi" w:hAnsiTheme="majorHAnsi"/>
          <w:sz w:val="20"/>
          <w:szCs w:val="20"/>
          <w:shd w:val="clear" w:color="auto" w:fill="FFFFFF"/>
          <w:lang w:val="es-ES_tradnl"/>
        </w:rPr>
        <w:t>, donde inicialmente se ordenó la cesación de procedimiento en favor de los militares implicados</w:t>
      </w:r>
      <w:r w:rsidR="007C1E03" w:rsidRPr="00AD0D9E">
        <w:rPr>
          <w:rFonts w:asciiTheme="majorHAnsi" w:hAnsiTheme="majorHAnsi"/>
          <w:sz w:val="20"/>
          <w:szCs w:val="20"/>
          <w:shd w:val="clear" w:color="auto" w:fill="FFFFFF"/>
          <w:lang w:val="es-ES_tradnl"/>
        </w:rPr>
        <w:t xml:space="preserve">; (d) los avances de las autoridades de la justicia penal ordinaria en la investigación han sido </w:t>
      </w:r>
      <w:r w:rsidR="00B8116C" w:rsidRPr="00AD0D9E">
        <w:rPr>
          <w:rFonts w:asciiTheme="majorHAnsi" w:hAnsiTheme="majorHAnsi"/>
          <w:sz w:val="20"/>
          <w:szCs w:val="20"/>
          <w:shd w:val="clear" w:color="auto" w:fill="FFFFFF"/>
          <w:lang w:val="es-ES_tradnl"/>
        </w:rPr>
        <w:t>lentos</w:t>
      </w:r>
      <w:r w:rsidR="007C1E03" w:rsidRPr="00AD0D9E">
        <w:rPr>
          <w:rFonts w:asciiTheme="majorHAnsi" w:hAnsiTheme="majorHAnsi"/>
          <w:sz w:val="20"/>
          <w:szCs w:val="20"/>
          <w:shd w:val="clear" w:color="auto" w:fill="FFFFFF"/>
          <w:lang w:val="es-ES_tradnl"/>
        </w:rPr>
        <w:t xml:space="preserve"> a</w:t>
      </w:r>
      <w:r w:rsidR="00B8116C" w:rsidRPr="00AD0D9E">
        <w:rPr>
          <w:rFonts w:asciiTheme="majorHAnsi" w:hAnsiTheme="majorHAnsi"/>
          <w:sz w:val="20"/>
          <w:szCs w:val="20"/>
          <w:shd w:val="clear" w:color="auto" w:fill="FFFFFF"/>
          <w:lang w:val="es-ES_tradnl"/>
        </w:rPr>
        <w:t>l</w:t>
      </w:r>
      <w:r w:rsidR="007C1E03" w:rsidRPr="00AD0D9E">
        <w:rPr>
          <w:rFonts w:asciiTheme="majorHAnsi" w:hAnsiTheme="majorHAnsi"/>
          <w:sz w:val="20"/>
          <w:szCs w:val="20"/>
          <w:shd w:val="clear" w:color="auto" w:fill="FFFFFF"/>
          <w:lang w:val="es-ES_tradnl"/>
        </w:rPr>
        <w:t xml:space="preserve"> punto que </w:t>
      </w:r>
      <w:r w:rsidR="00D66343" w:rsidRPr="00AD0D9E">
        <w:rPr>
          <w:rFonts w:asciiTheme="majorHAnsi" w:hAnsiTheme="majorHAnsi"/>
          <w:sz w:val="20"/>
          <w:szCs w:val="20"/>
          <w:shd w:val="clear" w:color="auto" w:fill="FFFFFF"/>
          <w:lang w:val="es-ES_tradnl"/>
        </w:rPr>
        <w:t xml:space="preserve">una década y media después de lo ocurrido todavía </w:t>
      </w:r>
      <w:r w:rsidR="007C1E03" w:rsidRPr="00AD0D9E">
        <w:rPr>
          <w:rFonts w:asciiTheme="majorHAnsi" w:hAnsiTheme="majorHAnsi"/>
          <w:sz w:val="20"/>
          <w:szCs w:val="20"/>
          <w:shd w:val="clear" w:color="auto" w:fill="FFFFFF"/>
          <w:lang w:val="es-ES_tradnl"/>
        </w:rPr>
        <w:t xml:space="preserve">no se ha logrado </w:t>
      </w:r>
      <w:r w:rsidR="00D66343" w:rsidRPr="00AD0D9E">
        <w:rPr>
          <w:rFonts w:asciiTheme="majorHAnsi" w:hAnsiTheme="majorHAnsi"/>
          <w:sz w:val="20"/>
          <w:szCs w:val="20"/>
          <w:shd w:val="clear" w:color="auto" w:fill="FFFFFF"/>
          <w:lang w:val="es-ES_tradnl"/>
        </w:rPr>
        <w:t xml:space="preserve">acusar </w:t>
      </w:r>
      <w:r w:rsidR="007C1E03" w:rsidRPr="00AD0D9E">
        <w:rPr>
          <w:rFonts w:asciiTheme="majorHAnsi" w:hAnsiTheme="majorHAnsi"/>
          <w:sz w:val="20"/>
          <w:szCs w:val="20"/>
          <w:shd w:val="clear" w:color="auto" w:fill="FFFFFF"/>
          <w:lang w:val="es-ES_tradnl"/>
        </w:rPr>
        <w:t>formalmente a alguno de los autores materiales o intelectuales del crimen, y no se ha siquiera indagado sobre posibles responsabilidades de los superiores militares dentro de la cadena de mando a título de autores intelectuales, encubridores, determinadores, cómplices u otras modalidades; (e)</w:t>
      </w:r>
      <w:r w:rsidR="00D66343" w:rsidRPr="00AD0D9E">
        <w:rPr>
          <w:rFonts w:asciiTheme="majorHAnsi" w:hAnsiTheme="majorHAnsi"/>
          <w:sz w:val="20"/>
          <w:szCs w:val="20"/>
          <w:shd w:val="clear" w:color="auto" w:fill="FFFFFF"/>
          <w:lang w:val="es-ES_tradnl"/>
        </w:rPr>
        <w:t xml:space="preserve"> los familiares del niño Isnardo promovieron un primer proceso de reparación directa que fue infructuoso, siendo denegadas sus pretensiones en segunda instancia en junio de 2012; (f)</w:t>
      </w:r>
      <w:r w:rsidR="007C1E03" w:rsidRPr="00AD0D9E">
        <w:rPr>
          <w:rFonts w:asciiTheme="majorHAnsi" w:hAnsiTheme="majorHAnsi"/>
          <w:sz w:val="20"/>
          <w:szCs w:val="20"/>
          <w:shd w:val="clear" w:color="auto" w:fill="FFFFFF"/>
          <w:lang w:val="es-ES_tradnl"/>
        </w:rPr>
        <w:t xml:space="preserve"> la petición inicial fue recibida por la CIDH en </w:t>
      </w:r>
      <w:r w:rsidR="00D66343" w:rsidRPr="00AD0D9E">
        <w:rPr>
          <w:rFonts w:asciiTheme="majorHAnsi" w:hAnsiTheme="majorHAnsi"/>
          <w:sz w:val="20"/>
          <w:szCs w:val="20"/>
          <w:shd w:val="clear" w:color="auto" w:fill="FFFFFF"/>
          <w:lang w:val="es-ES_tradnl"/>
        </w:rPr>
        <w:t>julio de 2012, un mes después de la decisión del Tribunal Administrativo de Arauca de denegar la acción de reparación directa</w:t>
      </w:r>
      <w:r w:rsidR="007C1E03" w:rsidRPr="00AD0D9E">
        <w:rPr>
          <w:rFonts w:asciiTheme="majorHAnsi" w:hAnsiTheme="majorHAnsi"/>
          <w:sz w:val="20"/>
          <w:szCs w:val="20"/>
          <w:shd w:val="clear" w:color="auto" w:fill="FFFFFF"/>
          <w:lang w:val="es-ES_tradnl"/>
        </w:rPr>
        <w:t xml:space="preserve">; </w:t>
      </w:r>
      <w:r w:rsidR="00D66343" w:rsidRPr="00AD0D9E">
        <w:rPr>
          <w:rFonts w:asciiTheme="majorHAnsi" w:hAnsiTheme="majorHAnsi"/>
          <w:sz w:val="20"/>
          <w:szCs w:val="20"/>
          <w:shd w:val="clear" w:color="auto" w:fill="FFFFFF"/>
          <w:lang w:val="es-ES_tradnl"/>
        </w:rPr>
        <w:t xml:space="preserve">y </w:t>
      </w:r>
      <w:r w:rsidR="007C1E03" w:rsidRPr="00AD0D9E">
        <w:rPr>
          <w:rFonts w:asciiTheme="majorHAnsi" w:hAnsiTheme="majorHAnsi"/>
          <w:sz w:val="20"/>
          <w:szCs w:val="20"/>
          <w:shd w:val="clear" w:color="auto" w:fill="FFFFFF"/>
          <w:lang w:val="es-ES_tradnl"/>
        </w:rPr>
        <w:t>(</w:t>
      </w:r>
      <w:r w:rsidR="00D66343" w:rsidRPr="00AD0D9E">
        <w:rPr>
          <w:rFonts w:asciiTheme="majorHAnsi" w:hAnsiTheme="majorHAnsi"/>
          <w:sz w:val="20"/>
          <w:szCs w:val="20"/>
          <w:shd w:val="clear" w:color="auto" w:fill="FFFFFF"/>
          <w:lang w:val="es-ES_tradnl"/>
        </w:rPr>
        <w:t>g</w:t>
      </w:r>
      <w:r w:rsidR="007C1E03" w:rsidRPr="00AD0D9E">
        <w:rPr>
          <w:rFonts w:asciiTheme="majorHAnsi" w:hAnsiTheme="majorHAnsi"/>
          <w:sz w:val="20"/>
          <w:szCs w:val="20"/>
          <w:shd w:val="clear" w:color="auto" w:fill="FFFFFF"/>
          <w:lang w:val="es-ES_tradnl"/>
        </w:rPr>
        <w:t>) los efectos de la impunidad de este grave crimen se perpetúan hasta el presente, la Comisión considera que la petición fue recibida dentro de un término razonable, en el sentido del artículo 32.2 del Reglamento.</w:t>
      </w:r>
    </w:p>
    <w:p w14:paraId="5BEFB3A9" w14:textId="77777777" w:rsidR="003239B8" w:rsidRPr="00AD0D9E" w:rsidRDefault="003239B8" w:rsidP="003239B8">
      <w:pPr>
        <w:pStyle w:val="ListParagraph"/>
        <w:spacing w:before="240" w:after="240"/>
        <w:jc w:val="both"/>
        <w:rPr>
          <w:rFonts w:asciiTheme="majorHAnsi" w:hAnsiTheme="majorHAnsi"/>
          <w:b/>
          <w:sz w:val="20"/>
          <w:szCs w:val="20"/>
          <w:lang w:val="es-ES_tradnl"/>
        </w:rPr>
      </w:pPr>
      <w:r w:rsidRPr="00AD0D9E">
        <w:rPr>
          <w:rFonts w:asciiTheme="majorHAnsi" w:hAnsiTheme="majorHAnsi"/>
          <w:b/>
          <w:bCs/>
          <w:sz w:val="20"/>
          <w:szCs w:val="20"/>
          <w:lang w:val="es-ES_tradnl"/>
        </w:rPr>
        <w:t>VII.</w:t>
      </w:r>
      <w:r w:rsidRPr="00AD0D9E">
        <w:rPr>
          <w:rFonts w:asciiTheme="majorHAnsi" w:hAnsiTheme="majorHAnsi"/>
          <w:b/>
          <w:bCs/>
          <w:sz w:val="20"/>
          <w:szCs w:val="20"/>
          <w:lang w:val="es-ES_tradnl"/>
        </w:rPr>
        <w:tab/>
      </w:r>
      <w:r w:rsidR="004A6A54" w:rsidRPr="00AD0D9E">
        <w:rPr>
          <w:rFonts w:asciiTheme="majorHAnsi" w:hAnsiTheme="majorHAnsi"/>
          <w:b/>
          <w:bCs/>
          <w:sz w:val="20"/>
          <w:szCs w:val="20"/>
          <w:lang w:val="es-ES_tradnl"/>
        </w:rPr>
        <w:t xml:space="preserve">ANÁLISIS DE </w:t>
      </w:r>
      <w:r w:rsidR="00C21FEF" w:rsidRPr="00AD0D9E">
        <w:rPr>
          <w:rFonts w:asciiTheme="majorHAnsi" w:hAnsiTheme="majorHAnsi"/>
          <w:b/>
          <w:bCs/>
          <w:sz w:val="20"/>
          <w:szCs w:val="20"/>
          <w:lang w:val="es-ES_tradnl"/>
        </w:rPr>
        <w:t>CARACTERIZACIÓN DE LOS HECHOS ALEGADOS</w:t>
      </w:r>
    </w:p>
    <w:p w14:paraId="5461BBCD" w14:textId="6B754025" w:rsidR="00AB5DF4" w:rsidRPr="00AD0D9E" w:rsidRDefault="00B8116C" w:rsidP="005346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D0D9E">
        <w:rPr>
          <w:rFonts w:asciiTheme="majorHAnsi" w:hAnsiTheme="majorHAnsi"/>
          <w:sz w:val="20"/>
          <w:szCs w:val="20"/>
          <w:lang w:val="es-ES_tradnl"/>
        </w:rPr>
        <w:t>3</w:t>
      </w:r>
      <w:r w:rsidR="00BF378F">
        <w:rPr>
          <w:rFonts w:asciiTheme="majorHAnsi" w:hAnsiTheme="majorHAnsi"/>
          <w:sz w:val="20"/>
          <w:szCs w:val="20"/>
          <w:lang w:val="es-ES_tradnl"/>
        </w:rPr>
        <w:t>0</w:t>
      </w:r>
      <w:r w:rsidR="005346D2" w:rsidRPr="00AD0D9E">
        <w:rPr>
          <w:rFonts w:asciiTheme="majorHAnsi" w:hAnsiTheme="majorHAnsi"/>
          <w:sz w:val="20"/>
          <w:szCs w:val="20"/>
          <w:lang w:val="es-ES_tradnl"/>
        </w:rPr>
        <w:t xml:space="preserve">. </w:t>
      </w:r>
      <w:r w:rsidRPr="00AD0D9E">
        <w:rPr>
          <w:rFonts w:asciiTheme="majorHAnsi" w:hAnsiTheme="majorHAnsi"/>
          <w:sz w:val="20"/>
          <w:szCs w:val="20"/>
          <w:lang w:val="es-ES_tradnl"/>
        </w:rPr>
        <w:tab/>
      </w:r>
      <w:r w:rsidR="00AB5DF4" w:rsidRPr="00AD0D9E">
        <w:rPr>
          <w:rFonts w:asciiTheme="majorHAnsi" w:hAnsiTheme="majorHAnsi"/>
          <w:sz w:val="20"/>
          <w:szCs w:val="20"/>
          <w:lang w:val="es-ES_tradnl"/>
        </w:rPr>
        <w:t xml:space="preserve">La CIDH toma nota del alegato del Estado según el cual la parte peticionaria ha recurrido al Sistema Interamericano en tanto tribunal de alzada internacional. Sin embargo, la petición no formula reclamos específicos contra el contenido de las sentencias dictadas por la jurisdicción contencioso-administrativa al denegar la primera acción de reparación directa promovida por los familiares del niño Isnardo, </w:t>
      </w:r>
      <w:r w:rsidR="005346D2" w:rsidRPr="00AD0D9E">
        <w:rPr>
          <w:rFonts w:asciiTheme="majorHAnsi" w:hAnsiTheme="majorHAnsi"/>
          <w:sz w:val="20"/>
          <w:szCs w:val="20"/>
          <w:lang w:val="es-ES_tradnl"/>
        </w:rPr>
        <w:t xml:space="preserve">ni </w:t>
      </w:r>
      <w:r w:rsidR="00AB5DF4" w:rsidRPr="00AD0D9E">
        <w:rPr>
          <w:rFonts w:asciiTheme="majorHAnsi" w:hAnsiTheme="majorHAnsi"/>
          <w:sz w:val="20"/>
          <w:szCs w:val="20"/>
          <w:lang w:val="es-ES_tradnl"/>
        </w:rPr>
        <w:t xml:space="preserve">tampoco contra el contenido de las sentencias de tutela de primera instancia, segunda instancia y revisión proferidas por el Consejo de Estado y la Corte Constitucional. En la lectura de la CIDH, la parte peticionaria simplemente informa </w:t>
      </w:r>
      <w:r w:rsidR="00C27541" w:rsidRPr="00AD0D9E">
        <w:rPr>
          <w:rFonts w:asciiTheme="majorHAnsi" w:hAnsiTheme="majorHAnsi"/>
          <w:sz w:val="20"/>
          <w:szCs w:val="20"/>
          <w:lang w:val="es-ES_tradnl"/>
        </w:rPr>
        <w:t xml:space="preserve">a la Comisión </w:t>
      </w:r>
      <w:r w:rsidR="00AB5DF4" w:rsidRPr="00AD0D9E">
        <w:rPr>
          <w:rFonts w:asciiTheme="majorHAnsi" w:hAnsiTheme="majorHAnsi"/>
          <w:sz w:val="20"/>
          <w:szCs w:val="20"/>
          <w:lang w:val="es-ES_tradnl"/>
        </w:rPr>
        <w:t>sobre estas decisiones judiciales, para efectos de contextualizar su reclamo sobre la impunidad en la que se encuentra el crimen cometido contra el niño Isnardo y su familia</w:t>
      </w:r>
      <w:r w:rsidR="005346D2" w:rsidRPr="00AD0D9E">
        <w:rPr>
          <w:rFonts w:asciiTheme="majorHAnsi" w:hAnsiTheme="majorHAnsi"/>
          <w:sz w:val="20"/>
          <w:szCs w:val="20"/>
          <w:lang w:val="es-ES_tradnl"/>
        </w:rPr>
        <w:t xml:space="preserve">, </w:t>
      </w:r>
      <w:r w:rsidR="00C27541" w:rsidRPr="00AD0D9E">
        <w:rPr>
          <w:rFonts w:asciiTheme="majorHAnsi" w:hAnsiTheme="majorHAnsi"/>
          <w:sz w:val="20"/>
          <w:szCs w:val="20"/>
          <w:lang w:val="es-ES_tradnl"/>
        </w:rPr>
        <w:t xml:space="preserve">y </w:t>
      </w:r>
      <w:r w:rsidR="005346D2" w:rsidRPr="00AD0D9E">
        <w:rPr>
          <w:rFonts w:asciiTheme="majorHAnsi" w:hAnsiTheme="majorHAnsi"/>
          <w:sz w:val="20"/>
          <w:szCs w:val="20"/>
          <w:lang w:val="es-ES_tradnl"/>
        </w:rPr>
        <w:t xml:space="preserve">sin alegar en aparte </w:t>
      </w:r>
      <w:r w:rsidR="004F6BC4" w:rsidRPr="00AD0D9E">
        <w:rPr>
          <w:rFonts w:asciiTheme="majorHAnsi" w:hAnsiTheme="majorHAnsi"/>
          <w:sz w:val="20"/>
          <w:szCs w:val="20"/>
          <w:lang w:val="es-ES_tradnl"/>
        </w:rPr>
        <w:t xml:space="preserve">alguno </w:t>
      </w:r>
      <w:r w:rsidR="005346D2" w:rsidRPr="00AD0D9E">
        <w:rPr>
          <w:rFonts w:asciiTheme="majorHAnsi" w:hAnsiTheme="majorHAnsi"/>
          <w:sz w:val="20"/>
          <w:szCs w:val="20"/>
          <w:lang w:val="es-ES_tradnl"/>
        </w:rPr>
        <w:t>que tales fallos hayan violado los derechos humanos de los miembros de la familia León Mendoza</w:t>
      </w:r>
      <w:r w:rsidR="00AB5DF4" w:rsidRPr="00AD0D9E">
        <w:rPr>
          <w:rFonts w:asciiTheme="majorHAnsi" w:hAnsiTheme="majorHAnsi"/>
          <w:sz w:val="20"/>
          <w:szCs w:val="20"/>
          <w:lang w:val="es-ES_tradnl"/>
        </w:rPr>
        <w:t xml:space="preserve">. </w:t>
      </w:r>
    </w:p>
    <w:p w14:paraId="2DE376DC" w14:textId="5CF0B76F" w:rsidR="007C1E03" w:rsidRPr="00AD0D9E" w:rsidRDefault="00BF40BA" w:rsidP="005346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AD0D9E">
        <w:rPr>
          <w:rFonts w:asciiTheme="majorHAnsi" w:hAnsiTheme="majorHAnsi"/>
          <w:sz w:val="20"/>
          <w:szCs w:val="20"/>
          <w:lang w:val="es-ES_tradnl"/>
        </w:rPr>
        <w:t>3</w:t>
      </w:r>
      <w:r w:rsidR="00BF378F">
        <w:rPr>
          <w:rFonts w:asciiTheme="majorHAnsi" w:hAnsiTheme="majorHAnsi"/>
          <w:sz w:val="20"/>
          <w:szCs w:val="20"/>
          <w:lang w:val="es-ES_tradnl"/>
        </w:rPr>
        <w:t>1</w:t>
      </w:r>
      <w:r w:rsidR="005346D2" w:rsidRPr="00AD0D9E">
        <w:rPr>
          <w:rFonts w:asciiTheme="majorHAnsi" w:hAnsiTheme="majorHAnsi"/>
          <w:sz w:val="20"/>
          <w:szCs w:val="20"/>
          <w:lang w:val="es-ES_tradnl"/>
        </w:rPr>
        <w:t xml:space="preserve">. </w:t>
      </w:r>
      <w:r w:rsidRPr="00AD0D9E">
        <w:rPr>
          <w:rFonts w:asciiTheme="majorHAnsi" w:hAnsiTheme="majorHAnsi"/>
          <w:sz w:val="20"/>
          <w:szCs w:val="20"/>
          <w:lang w:val="es-ES_tradnl"/>
        </w:rPr>
        <w:tab/>
      </w:r>
      <w:r w:rsidR="007C1E03" w:rsidRPr="00AD0D9E">
        <w:rPr>
          <w:rFonts w:asciiTheme="majorHAnsi" w:hAnsiTheme="majorHAnsi"/>
          <w:sz w:val="20"/>
          <w:szCs w:val="20"/>
          <w:lang w:val="es-ES_tradnl"/>
        </w:rPr>
        <w:t xml:space="preserve">La Comisión recuerda que </w:t>
      </w:r>
      <w:r w:rsidR="007C1E03" w:rsidRPr="00AD0D9E">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007C1E03" w:rsidRPr="00AD0D9E">
        <w:rPr>
          <w:rFonts w:asciiTheme="majorHAnsi" w:hAnsiTheme="majorHAnsi" w:cs="Calibri"/>
          <w:i/>
          <w:iCs/>
          <w:sz w:val="20"/>
          <w:szCs w:val="20"/>
          <w:lang w:val="es-ES_tradnl"/>
        </w:rPr>
        <w:t>prima facie</w:t>
      </w:r>
      <w:r w:rsidR="007C1E03" w:rsidRPr="00AD0D9E">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7C1E03" w:rsidRPr="00AD0D9E">
        <w:rPr>
          <w:rStyle w:val="FootnoteReference"/>
          <w:rFonts w:asciiTheme="majorHAnsi" w:hAnsiTheme="majorHAnsi" w:cs="Calibri"/>
          <w:sz w:val="20"/>
          <w:szCs w:val="20"/>
          <w:lang w:val="es-ES_tradnl"/>
        </w:rPr>
        <w:footnoteReference w:id="11"/>
      </w:r>
      <w:r w:rsidR="007C1E03" w:rsidRPr="00AD0D9E">
        <w:rPr>
          <w:rFonts w:asciiTheme="majorHAnsi" w:hAnsiTheme="majorHAnsi" w:cs="Calibri"/>
          <w:sz w:val="20"/>
          <w:szCs w:val="20"/>
          <w:lang w:val="es-ES_tradnl"/>
        </w:rPr>
        <w:t>.</w:t>
      </w:r>
    </w:p>
    <w:p w14:paraId="0125B6B7" w14:textId="103D218F" w:rsidR="001A520D" w:rsidRPr="00AD0D9E" w:rsidRDefault="005346D2" w:rsidP="005346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_tradnl"/>
        </w:rPr>
      </w:pPr>
      <w:r w:rsidRPr="00AD0D9E">
        <w:rPr>
          <w:rFonts w:asciiTheme="majorHAnsi" w:hAnsiTheme="majorHAnsi" w:cs="Calibri"/>
          <w:sz w:val="20"/>
          <w:szCs w:val="20"/>
          <w:lang w:val="es-ES_tradnl"/>
        </w:rPr>
        <w:t>3</w:t>
      </w:r>
      <w:r w:rsidR="00BF378F">
        <w:rPr>
          <w:rFonts w:asciiTheme="majorHAnsi" w:hAnsiTheme="majorHAnsi" w:cs="Calibri"/>
          <w:sz w:val="20"/>
          <w:szCs w:val="20"/>
          <w:lang w:val="es-ES_tradnl"/>
        </w:rPr>
        <w:t>2</w:t>
      </w:r>
      <w:r w:rsidRPr="00AD0D9E">
        <w:rPr>
          <w:rFonts w:asciiTheme="majorHAnsi" w:hAnsiTheme="majorHAnsi" w:cs="Calibri"/>
          <w:sz w:val="20"/>
          <w:szCs w:val="20"/>
          <w:lang w:val="es-ES_tradnl"/>
        </w:rPr>
        <w:t xml:space="preserve">. </w:t>
      </w:r>
      <w:r w:rsidR="00763C93" w:rsidRPr="00AD0D9E">
        <w:rPr>
          <w:rFonts w:asciiTheme="majorHAnsi" w:hAnsiTheme="majorHAnsi" w:cs="Calibri"/>
          <w:sz w:val="20"/>
          <w:szCs w:val="20"/>
          <w:lang w:val="es-ES_tradnl"/>
        </w:rPr>
        <w:tab/>
      </w:r>
      <w:r w:rsidR="007C1E03" w:rsidRPr="00AD0D9E">
        <w:rPr>
          <w:rFonts w:asciiTheme="majorHAnsi" w:hAnsiTheme="majorHAnsi" w:cs="Calibri"/>
          <w:sz w:val="20"/>
          <w:szCs w:val="20"/>
          <w:lang w:val="es-ES_tradnl"/>
        </w:rPr>
        <w:t xml:space="preserve">En atención a las consideraciones precedentes, </w:t>
      </w:r>
      <w:r w:rsidR="00763C93" w:rsidRPr="00AD0D9E">
        <w:rPr>
          <w:rFonts w:asciiTheme="majorHAnsi" w:hAnsiTheme="majorHAnsi" w:cs="Calibri"/>
          <w:sz w:val="20"/>
          <w:szCs w:val="20"/>
          <w:lang w:val="es-ES_tradnl"/>
        </w:rPr>
        <w:t xml:space="preserve">y a los hechos presentados en detalle en el presente informe relativos a los reclamos de la parte peticionaria, </w:t>
      </w:r>
      <w:r w:rsidR="007C1E03" w:rsidRPr="00AD0D9E">
        <w:rPr>
          <w:rFonts w:asciiTheme="majorHAnsi" w:hAnsiTheme="majorHAnsi" w:cs="Calibri"/>
          <w:sz w:val="20"/>
          <w:szCs w:val="20"/>
          <w:lang w:val="es-ES_tradnl"/>
        </w:rPr>
        <w:t xml:space="preserve">la Comisión Interamericana </w:t>
      </w:r>
      <w:r w:rsidR="007C1E03" w:rsidRPr="00AD0D9E">
        <w:rPr>
          <w:rFonts w:asciiTheme="majorHAnsi" w:hAnsiTheme="majorHAnsi"/>
          <w:sz w:val="20"/>
          <w:szCs w:val="20"/>
          <w:lang w:val="es-ES_tradnl"/>
        </w:rPr>
        <w:t xml:space="preserve">estima que </w:t>
      </w:r>
      <w:r w:rsidR="00763C93" w:rsidRPr="00AD0D9E">
        <w:rPr>
          <w:rFonts w:asciiTheme="majorHAnsi" w:hAnsiTheme="majorHAnsi"/>
          <w:sz w:val="20"/>
          <w:szCs w:val="20"/>
          <w:lang w:val="es-ES_tradnl"/>
        </w:rPr>
        <w:t xml:space="preserve">los reclamos presentados </w:t>
      </w:r>
      <w:r w:rsidR="007C1E03" w:rsidRPr="00AD0D9E">
        <w:rPr>
          <w:rFonts w:asciiTheme="majorHAnsi" w:hAnsiTheme="majorHAnsi"/>
          <w:sz w:val="20"/>
          <w:szCs w:val="20"/>
          <w:lang w:val="es-ES_tradnl"/>
        </w:rPr>
        <w:t>no resultan manifiestamente infundadas</w:t>
      </w:r>
      <w:r w:rsidR="00763C93" w:rsidRPr="00AD0D9E">
        <w:rPr>
          <w:rFonts w:asciiTheme="majorHAnsi" w:hAnsiTheme="majorHAnsi"/>
          <w:sz w:val="20"/>
          <w:szCs w:val="20"/>
          <w:lang w:val="es-ES_tradnl"/>
        </w:rPr>
        <w:t>;</w:t>
      </w:r>
      <w:r w:rsidR="007C1E03" w:rsidRPr="00AD0D9E">
        <w:rPr>
          <w:rFonts w:asciiTheme="majorHAnsi" w:hAnsiTheme="majorHAnsi"/>
          <w:sz w:val="20"/>
          <w:szCs w:val="20"/>
          <w:lang w:val="es-ES_tradnl"/>
        </w:rPr>
        <w:t xml:space="preserve"> y </w:t>
      </w:r>
      <w:r w:rsidR="004F6BC4" w:rsidRPr="00AD0D9E">
        <w:rPr>
          <w:rFonts w:asciiTheme="majorHAnsi" w:hAnsiTheme="majorHAnsi"/>
          <w:sz w:val="20"/>
          <w:szCs w:val="20"/>
          <w:lang w:val="es-ES_tradnl"/>
        </w:rPr>
        <w:t xml:space="preserve">que los hechos descritos </w:t>
      </w:r>
      <w:r w:rsidR="007C1E03" w:rsidRPr="00AD0D9E">
        <w:rPr>
          <w:rFonts w:asciiTheme="majorHAnsi" w:hAnsiTheme="majorHAnsi"/>
          <w:sz w:val="20"/>
          <w:szCs w:val="20"/>
          <w:lang w:val="es-ES_tradnl"/>
        </w:rPr>
        <w:t xml:space="preserve">podrían constituir </w:t>
      </w:r>
      <w:r w:rsidR="007C1E03" w:rsidRPr="00AD0D9E">
        <w:rPr>
          <w:rFonts w:asciiTheme="majorHAnsi" w:hAnsiTheme="majorHAnsi"/>
          <w:i/>
          <w:iCs/>
          <w:sz w:val="20"/>
          <w:szCs w:val="20"/>
          <w:lang w:val="es-ES_tradnl"/>
        </w:rPr>
        <w:t>prima facie</w:t>
      </w:r>
      <w:r w:rsidR="007C1E03" w:rsidRPr="00AD0D9E">
        <w:rPr>
          <w:rFonts w:asciiTheme="majorHAnsi" w:hAnsiTheme="majorHAnsi"/>
          <w:sz w:val="20"/>
          <w:szCs w:val="20"/>
          <w:lang w:val="es-ES_tradnl"/>
        </w:rPr>
        <w:t xml:space="preserve"> violaciones </w:t>
      </w:r>
      <w:r w:rsidR="004F6BC4" w:rsidRPr="00AD0D9E">
        <w:rPr>
          <w:rFonts w:asciiTheme="majorHAnsi" w:hAnsiTheme="majorHAnsi"/>
          <w:sz w:val="20"/>
          <w:szCs w:val="20"/>
          <w:lang w:val="es-ES_tradnl"/>
        </w:rPr>
        <w:t xml:space="preserve">de </w:t>
      </w:r>
      <w:r w:rsidR="007C1E03" w:rsidRPr="00AD0D9E">
        <w:rPr>
          <w:rFonts w:asciiTheme="majorHAnsi" w:hAnsiTheme="majorHAnsi"/>
          <w:sz w:val="20"/>
          <w:szCs w:val="20"/>
          <w:lang w:val="es-ES_tradnl"/>
        </w:rPr>
        <w:t xml:space="preserve">los </w:t>
      </w:r>
      <w:r w:rsidR="00763C93" w:rsidRPr="00AD0D9E">
        <w:rPr>
          <w:rFonts w:asciiTheme="majorHAnsi" w:hAnsiTheme="majorHAnsi"/>
          <w:sz w:val="20"/>
          <w:szCs w:val="20"/>
          <w:lang w:val="es-ES_tradnl"/>
        </w:rPr>
        <w:t xml:space="preserve">derechos establecidos en los </w:t>
      </w:r>
      <w:r w:rsidR="007C1E03" w:rsidRPr="00AD0D9E">
        <w:rPr>
          <w:rFonts w:asciiTheme="majorHAnsi" w:hAnsiTheme="majorHAnsi"/>
          <w:sz w:val="20"/>
          <w:szCs w:val="20"/>
          <w:lang w:val="es-ES_tradnl"/>
        </w:rPr>
        <w:t>artículos</w:t>
      </w:r>
      <w:r w:rsidR="007C1E03" w:rsidRPr="00AD0D9E">
        <w:rPr>
          <w:rFonts w:ascii="Cambria" w:hAnsi="Cambria"/>
          <w:bCs/>
          <w:sz w:val="20"/>
          <w:szCs w:val="20"/>
          <w:lang w:val="es-ES_tradnl"/>
        </w:rPr>
        <w:t xml:space="preserve"> 3 (reconocimiento de la personalidad jurídica), 4 (vida), 5 (integridad personal), 7 (libertad personal), 8 (garantías judiciales), 17 (protección de la familia)</w:t>
      </w:r>
      <w:r w:rsidR="00AB5DF4" w:rsidRPr="00AD0D9E">
        <w:rPr>
          <w:rFonts w:ascii="Cambria" w:hAnsi="Cambria"/>
          <w:bCs/>
          <w:sz w:val="20"/>
          <w:szCs w:val="20"/>
          <w:lang w:val="es-ES_tradnl"/>
        </w:rPr>
        <w:t>, 19 (derechos del niño)</w:t>
      </w:r>
      <w:r w:rsidR="007C1E03" w:rsidRPr="00AD0D9E">
        <w:rPr>
          <w:rFonts w:ascii="Cambria" w:hAnsi="Cambria"/>
          <w:bCs/>
          <w:sz w:val="20"/>
          <w:szCs w:val="20"/>
          <w:lang w:val="es-ES_tradnl"/>
        </w:rPr>
        <w:t xml:space="preserve"> y 25 (protección judicial) de la Convención Americana sobre Derechos Humanos, en conexión con su artículo</w:t>
      </w:r>
      <w:r w:rsidR="00AB5DF4" w:rsidRPr="00AD0D9E">
        <w:rPr>
          <w:rFonts w:ascii="Cambria" w:hAnsi="Cambria"/>
          <w:bCs/>
          <w:sz w:val="20"/>
          <w:szCs w:val="20"/>
          <w:lang w:val="es-ES_tradnl"/>
        </w:rPr>
        <w:t>s</w:t>
      </w:r>
      <w:r w:rsidR="007C1E03" w:rsidRPr="00AD0D9E">
        <w:rPr>
          <w:rFonts w:ascii="Cambria" w:hAnsi="Cambria"/>
          <w:bCs/>
          <w:sz w:val="20"/>
          <w:szCs w:val="20"/>
          <w:lang w:val="es-ES_tradnl"/>
        </w:rPr>
        <w:t xml:space="preserve"> 1.1 (obligación de respetar los derechos) y 2 (deber de adoptar disposiciones de derecho interno); </w:t>
      </w:r>
      <w:r w:rsidR="00763C93" w:rsidRPr="00AD0D9E">
        <w:rPr>
          <w:rFonts w:ascii="Cambria" w:hAnsi="Cambria"/>
          <w:bCs/>
          <w:sz w:val="20"/>
          <w:szCs w:val="20"/>
          <w:lang w:val="es-ES_tradnl"/>
        </w:rPr>
        <w:t xml:space="preserve">del </w:t>
      </w:r>
      <w:r w:rsidR="007C1E03" w:rsidRPr="00AD0D9E">
        <w:rPr>
          <w:rFonts w:ascii="Cambria" w:hAnsi="Cambria"/>
          <w:bCs/>
          <w:sz w:val="20"/>
          <w:szCs w:val="20"/>
          <w:lang w:val="es-ES_tradnl"/>
        </w:rPr>
        <w:t>artículo I de la Convención Interamericana sobre Desaparición Forzada de Personas</w:t>
      </w:r>
      <w:r w:rsidR="00AB5DF4" w:rsidRPr="00AD0D9E">
        <w:rPr>
          <w:rFonts w:ascii="Cambria" w:hAnsi="Cambria"/>
          <w:bCs/>
          <w:sz w:val="20"/>
          <w:szCs w:val="20"/>
          <w:lang w:val="es-ES_tradnl"/>
        </w:rPr>
        <w:t>; y de los artículos 1, 6 y 8 de la Convención Interamericana para Prevenir y Sancionar la Tortura</w:t>
      </w:r>
      <w:r w:rsidR="007C1E03" w:rsidRPr="00AD0D9E">
        <w:rPr>
          <w:rFonts w:ascii="Cambria" w:hAnsi="Cambria"/>
          <w:bCs/>
          <w:sz w:val="20"/>
          <w:szCs w:val="20"/>
          <w:lang w:val="es-ES_tradnl"/>
        </w:rPr>
        <w:t>, en perjuicio de</w:t>
      </w:r>
      <w:r w:rsidR="00763C93" w:rsidRPr="00AD0D9E">
        <w:rPr>
          <w:rFonts w:ascii="Cambria" w:hAnsi="Cambria"/>
          <w:bCs/>
          <w:sz w:val="20"/>
          <w:szCs w:val="20"/>
          <w:lang w:val="es-ES_tradnl"/>
        </w:rPr>
        <w:t xml:space="preserve"> </w:t>
      </w:r>
      <w:r w:rsidR="00AB5DF4" w:rsidRPr="00AD0D9E">
        <w:rPr>
          <w:rFonts w:ascii="Cambria" w:hAnsi="Cambria"/>
          <w:bCs/>
          <w:sz w:val="20"/>
          <w:szCs w:val="20"/>
          <w:lang w:val="es-ES_tradnl"/>
        </w:rPr>
        <w:t>Isnardo León Mendoza</w:t>
      </w:r>
      <w:r w:rsidR="00763C93" w:rsidRPr="00AD0D9E">
        <w:rPr>
          <w:rFonts w:ascii="Cambria" w:hAnsi="Cambria"/>
          <w:bCs/>
          <w:sz w:val="20"/>
          <w:szCs w:val="20"/>
          <w:lang w:val="es-ES_tradnl"/>
        </w:rPr>
        <w:t>, de quince años al momento de los hechos,</w:t>
      </w:r>
      <w:r w:rsidR="00AB5DF4" w:rsidRPr="00AD0D9E">
        <w:rPr>
          <w:rFonts w:ascii="Cambria" w:hAnsi="Cambria"/>
          <w:bCs/>
          <w:sz w:val="20"/>
          <w:szCs w:val="20"/>
          <w:lang w:val="es-ES_tradnl"/>
        </w:rPr>
        <w:t xml:space="preserve"> </w:t>
      </w:r>
      <w:r w:rsidR="007C1E03" w:rsidRPr="00AD0D9E">
        <w:rPr>
          <w:rFonts w:ascii="Cambria" w:hAnsi="Cambria"/>
          <w:bCs/>
          <w:sz w:val="20"/>
          <w:szCs w:val="20"/>
          <w:lang w:val="es-ES_tradnl"/>
        </w:rPr>
        <w:t xml:space="preserve">y </w:t>
      </w:r>
      <w:r w:rsidR="00763C93" w:rsidRPr="00AD0D9E">
        <w:rPr>
          <w:rFonts w:ascii="Cambria" w:hAnsi="Cambria"/>
          <w:bCs/>
          <w:sz w:val="20"/>
          <w:szCs w:val="20"/>
          <w:lang w:val="es-ES_tradnl"/>
        </w:rPr>
        <w:t xml:space="preserve">de </w:t>
      </w:r>
      <w:r w:rsidR="007C1E03" w:rsidRPr="00AD0D9E">
        <w:rPr>
          <w:rFonts w:ascii="Cambria" w:hAnsi="Cambria"/>
          <w:bCs/>
          <w:sz w:val="20"/>
          <w:szCs w:val="20"/>
          <w:lang w:val="es-ES_tradnl"/>
        </w:rPr>
        <w:t>sus familiares</w:t>
      </w:r>
      <w:r w:rsidR="00763C93" w:rsidRPr="00AD0D9E">
        <w:rPr>
          <w:rFonts w:ascii="Cambria" w:hAnsi="Cambria"/>
          <w:bCs/>
          <w:sz w:val="20"/>
          <w:szCs w:val="20"/>
          <w:lang w:val="es-ES_tradnl"/>
        </w:rPr>
        <w:t xml:space="preserve"> debidamente identificados en el trámite ante la CIDH</w:t>
      </w:r>
      <w:r w:rsidR="00AB5DF4" w:rsidRPr="00AD0D9E">
        <w:rPr>
          <w:rFonts w:ascii="Cambria" w:hAnsi="Cambria"/>
          <w:bCs/>
          <w:sz w:val="20"/>
          <w:szCs w:val="20"/>
          <w:lang w:val="es-ES_tradnl"/>
        </w:rPr>
        <w:t>.</w:t>
      </w:r>
    </w:p>
    <w:p w14:paraId="542AE3EA" w14:textId="55AFD5B3" w:rsidR="00763C93" w:rsidRPr="00AD0D9E" w:rsidRDefault="00763C93" w:rsidP="00763C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AD0D9E">
        <w:rPr>
          <w:rFonts w:asciiTheme="majorHAnsi" w:hAnsiTheme="majorHAnsi"/>
          <w:sz w:val="20"/>
          <w:szCs w:val="20"/>
          <w:lang w:val="es-ES_tradnl"/>
        </w:rPr>
        <w:t>3</w:t>
      </w:r>
      <w:r w:rsidR="00BF378F">
        <w:rPr>
          <w:rFonts w:asciiTheme="majorHAnsi" w:hAnsiTheme="majorHAnsi"/>
          <w:sz w:val="20"/>
          <w:szCs w:val="20"/>
          <w:lang w:val="es-ES_tradnl"/>
        </w:rPr>
        <w:t>3</w:t>
      </w:r>
      <w:r w:rsidRPr="00AD0D9E">
        <w:rPr>
          <w:rFonts w:asciiTheme="majorHAnsi" w:hAnsiTheme="majorHAnsi"/>
          <w:sz w:val="20"/>
          <w:szCs w:val="20"/>
          <w:lang w:val="es-ES_tradnl"/>
        </w:rPr>
        <w:t xml:space="preserve">. </w:t>
      </w:r>
      <w:r w:rsidRPr="00AD0D9E">
        <w:rPr>
          <w:rFonts w:asciiTheme="majorHAnsi" w:hAnsiTheme="majorHAnsi"/>
          <w:sz w:val="20"/>
          <w:szCs w:val="20"/>
          <w:lang w:val="es-ES_tradnl"/>
        </w:rPr>
        <w:tab/>
        <w:t xml:space="preserve">Ahora bien, si en la etapa de fondo del presente procedimiento se determina que hubo violaciones de los derechos humanos atribuibles al Estado, se procederá a fijar las correspondientes reparaciones a ser provistas por Colombia </w:t>
      </w:r>
      <w:r w:rsidR="00AD0D9E" w:rsidRPr="00AD0D9E">
        <w:rPr>
          <w:rFonts w:asciiTheme="majorHAnsi" w:hAnsiTheme="majorHAnsi"/>
          <w:sz w:val="20"/>
          <w:szCs w:val="20"/>
          <w:lang w:val="es-ES_tradnl"/>
        </w:rPr>
        <w:t>a las presuntas víctimas</w:t>
      </w:r>
      <w:r w:rsidRPr="00AD0D9E">
        <w:rPr>
          <w:rFonts w:asciiTheme="majorHAnsi" w:hAnsiTheme="majorHAnsi"/>
          <w:sz w:val="20"/>
          <w:szCs w:val="20"/>
          <w:lang w:val="es-ES_tradnl"/>
        </w:rPr>
        <w:t xml:space="preserve">, según se valore en el correspondiente informe.  Teniendo en cuenta que para el momento en que se adopte un informe de fondo es posible que la sentencia de reparación directa de primera instancia proferida en noviembre de 2021 haya quedado en firme, y que las reparaciones allí dispuestas ya hayan sido pagadas a los familiares, durante la etapa de fondo, si es </w:t>
      </w:r>
      <w:r w:rsidRPr="00AD0D9E">
        <w:rPr>
          <w:rFonts w:asciiTheme="majorHAnsi" w:hAnsiTheme="majorHAnsi"/>
          <w:sz w:val="20"/>
          <w:szCs w:val="20"/>
          <w:lang w:val="es-ES_tradnl"/>
        </w:rPr>
        <w:lastRenderedPageBreak/>
        <w:t xml:space="preserve">del caso, se habrá de disponer </w:t>
      </w:r>
      <w:r w:rsidRPr="00AD0D9E">
        <w:rPr>
          <w:rFonts w:asciiTheme="majorHAnsi" w:hAnsiTheme="majorHAnsi" w:cs="Calibri"/>
          <w:sz w:val="20"/>
          <w:szCs w:val="20"/>
          <w:lang w:val="es-ES_tradnl"/>
        </w:rPr>
        <w:t>que se deduzcan las reparaciones ya recibidas de aquellas que se establezcan a nivel interamericano – como es la práctica usual de los órganos del SIDH</w:t>
      </w:r>
      <w:r w:rsidRPr="00AD0D9E">
        <w:rPr>
          <w:rStyle w:val="FootnoteReference"/>
          <w:rFonts w:ascii="Cambria" w:hAnsi="Cambria"/>
          <w:sz w:val="20"/>
          <w:szCs w:val="20"/>
          <w:lang w:val="es-ES_tradnl"/>
        </w:rPr>
        <w:footnoteReference w:id="12"/>
      </w:r>
      <w:r w:rsidRPr="00AD0D9E">
        <w:rPr>
          <w:rFonts w:asciiTheme="majorHAnsi" w:hAnsiTheme="majorHAnsi" w:cs="Calibri"/>
          <w:sz w:val="20"/>
          <w:szCs w:val="20"/>
          <w:lang w:val="es-ES_tradnl"/>
        </w:rPr>
        <w:t>.</w:t>
      </w:r>
    </w:p>
    <w:p w14:paraId="1EDF3A5D" w14:textId="77777777" w:rsidR="003239B8" w:rsidRPr="00AD0D9E" w:rsidRDefault="003239B8" w:rsidP="003239B8">
      <w:pPr>
        <w:pStyle w:val="ListParagraph"/>
        <w:spacing w:before="240" w:after="240"/>
        <w:jc w:val="both"/>
        <w:rPr>
          <w:rFonts w:asciiTheme="majorHAnsi" w:hAnsiTheme="majorHAnsi"/>
          <w:b/>
          <w:bCs/>
          <w:sz w:val="20"/>
          <w:szCs w:val="20"/>
          <w:lang w:val="es-ES_tradnl"/>
        </w:rPr>
      </w:pPr>
      <w:r w:rsidRPr="00AD0D9E">
        <w:rPr>
          <w:rFonts w:asciiTheme="majorHAnsi" w:hAnsiTheme="majorHAnsi"/>
          <w:b/>
          <w:bCs/>
          <w:sz w:val="20"/>
          <w:szCs w:val="20"/>
          <w:lang w:val="es-ES_tradnl"/>
        </w:rPr>
        <w:t xml:space="preserve">VIII. </w:t>
      </w:r>
      <w:r w:rsidRPr="00AD0D9E">
        <w:rPr>
          <w:rFonts w:asciiTheme="majorHAnsi" w:hAnsiTheme="majorHAnsi"/>
          <w:b/>
          <w:bCs/>
          <w:sz w:val="20"/>
          <w:szCs w:val="20"/>
          <w:lang w:val="es-ES_tradnl"/>
        </w:rPr>
        <w:tab/>
        <w:t>DECISIÓN</w:t>
      </w:r>
    </w:p>
    <w:p w14:paraId="494A0BEA" w14:textId="161C7C0D" w:rsidR="000419AD" w:rsidRPr="00AD0D9E"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D0D9E">
        <w:rPr>
          <w:rFonts w:asciiTheme="majorHAnsi" w:hAnsiTheme="majorHAnsi"/>
          <w:sz w:val="20"/>
          <w:szCs w:val="20"/>
          <w:lang w:val="es-ES_tradnl"/>
        </w:rPr>
        <w:t xml:space="preserve">Declarar admisible la presente petición en relación con </w:t>
      </w:r>
      <w:r w:rsidR="005346D2" w:rsidRPr="00AD0D9E">
        <w:rPr>
          <w:rFonts w:asciiTheme="majorHAnsi" w:hAnsiTheme="majorHAnsi"/>
          <w:sz w:val="20"/>
          <w:szCs w:val="20"/>
          <w:lang w:val="es-ES_tradnl"/>
        </w:rPr>
        <w:t xml:space="preserve">los artículos 3, 4, 5, 7, 8, 17, 19 y 25 de la Convención Americana, en conexión con sus artículos 1.1 y 2; con </w:t>
      </w:r>
      <w:r w:rsidR="00763C93" w:rsidRPr="00AD0D9E">
        <w:rPr>
          <w:rFonts w:asciiTheme="majorHAnsi" w:hAnsiTheme="majorHAnsi"/>
          <w:sz w:val="20"/>
          <w:szCs w:val="20"/>
          <w:lang w:val="es-ES_tradnl"/>
        </w:rPr>
        <w:t>el</w:t>
      </w:r>
      <w:r w:rsidR="005346D2" w:rsidRPr="00AD0D9E">
        <w:rPr>
          <w:rFonts w:asciiTheme="majorHAnsi" w:hAnsiTheme="majorHAnsi"/>
          <w:sz w:val="20"/>
          <w:szCs w:val="20"/>
          <w:lang w:val="es-ES_tradnl"/>
        </w:rPr>
        <w:t xml:space="preserve"> artículo I</w:t>
      </w:r>
      <w:r w:rsidR="00763C93" w:rsidRPr="00AD0D9E">
        <w:rPr>
          <w:rFonts w:asciiTheme="majorHAnsi" w:hAnsiTheme="majorHAnsi"/>
          <w:sz w:val="20"/>
          <w:szCs w:val="20"/>
          <w:lang w:val="es-ES_tradnl"/>
        </w:rPr>
        <w:t xml:space="preserve"> </w:t>
      </w:r>
      <w:r w:rsidR="005346D2" w:rsidRPr="00AD0D9E">
        <w:rPr>
          <w:rFonts w:asciiTheme="majorHAnsi" w:hAnsiTheme="majorHAnsi"/>
          <w:sz w:val="20"/>
          <w:szCs w:val="20"/>
          <w:lang w:val="es-ES_tradnl"/>
        </w:rPr>
        <w:t>de la Convención Interamericana sobre Desaparición Forzada de Personas; y con los artículos 1, 6 y 8 de la Convención Interamericana para Prevenir y Sancionar la Tortura</w:t>
      </w:r>
      <w:r w:rsidR="00A758AA" w:rsidRPr="00AD0D9E">
        <w:rPr>
          <w:rFonts w:asciiTheme="majorHAnsi" w:hAnsiTheme="majorHAnsi"/>
          <w:sz w:val="20"/>
          <w:szCs w:val="20"/>
          <w:lang w:val="es-ES_tradnl"/>
        </w:rPr>
        <w:t>;</w:t>
      </w:r>
      <w:r w:rsidR="007B76D3" w:rsidRPr="00AD0D9E">
        <w:rPr>
          <w:rFonts w:asciiTheme="majorHAnsi" w:hAnsiTheme="majorHAnsi"/>
          <w:sz w:val="20"/>
          <w:szCs w:val="20"/>
          <w:lang w:val="es-ES_tradnl"/>
        </w:rPr>
        <w:t xml:space="preserve"> y</w:t>
      </w:r>
    </w:p>
    <w:p w14:paraId="018D6747" w14:textId="65C49FF1" w:rsidR="00722C9F" w:rsidRPr="00515E86" w:rsidRDefault="004A6A54" w:rsidP="00E973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_tradnl"/>
        </w:rPr>
      </w:pPr>
      <w:r w:rsidRPr="00AD0D9E">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3B4AAFED" w14:textId="05CCFF1B" w:rsidR="00515E86" w:rsidRPr="0034663C" w:rsidRDefault="00515E86" w:rsidP="0034663C">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a</w:t>
      </w:r>
      <w:r>
        <w:rPr>
          <w:rFonts w:asciiTheme="majorHAnsi" w:hAnsiTheme="majorHAnsi" w:cs="Arial"/>
          <w:noProof/>
          <w:spacing w:val="-2"/>
          <w:sz w:val="20"/>
          <w:szCs w:val="20"/>
          <w:lang w:val="es-CL"/>
        </w:rPr>
        <w:t xml:space="preserve"> </w:t>
      </w:r>
      <w:r w:rsidRPr="00B76FE0">
        <w:rPr>
          <w:rFonts w:asciiTheme="majorHAnsi" w:hAnsiTheme="majorHAnsi" w:cs="Arial"/>
          <w:noProof/>
          <w:spacing w:val="-2"/>
          <w:sz w:val="20"/>
          <w:szCs w:val="20"/>
          <w:lang w:val="es-CL"/>
        </w:rPr>
        <w:t>l</w:t>
      </w:r>
      <w:r>
        <w:rPr>
          <w:rFonts w:asciiTheme="majorHAnsi" w:hAnsiTheme="majorHAnsi" w:cs="Arial"/>
          <w:noProof/>
          <w:spacing w:val="-2"/>
          <w:sz w:val="20"/>
          <w:szCs w:val="20"/>
          <w:lang w:val="es-CL"/>
        </w:rPr>
        <w:t>os</w:t>
      </w:r>
      <w:r w:rsidRPr="00B76FE0">
        <w:rPr>
          <w:rFonts w:asciiTheme="majorHAnsi" w:hAnsiTheme="majorHAnsi" w:cs="Arial"/>
          <w:noProof/>
          <w:spacing w:val="-2"/>
          <w:sz w:val="20"/>
          <w:szCs w:val="20"/>
          <w:lang w:val="es-CL"/>
        </w:rPr>
        <w:t xml:space="preserve"> </w:t>
      </w:r>
      <w:r w:rsidR="00751D03">
        <w:rPr>
          <w:rFonts w:asciiTheme="majorHAnsi" w:hAnsiTheme="majorHAnsi" w:cs="Arial"/>
          <w:noProof/>
          <w:spacing w:val="-2"/>
          <w:sz w:val="20"/>
          <w:szCs w:val="20"/>
          <w:lang w:val="es-CL"/>
        </w:rPr>
        <w:t>9</w:t>
      </w:r>
      <w:r w:rsidRPr="00B76FE0">
        <w:rPr>
          <w:rFonts w:asciiTheme="majorHAnsi" w:hAnsiTheme="majorHAnsi" w:cs="Arial"/>
          <w:noProof/>
          <w:spacing w:val="-2"/>
          <w:sz w:val="20"/>
          <w:szCs w:val="20"/>
          <w:lang w:val="es-CL"/>
        </w:rPr>
        <w:t xml:space="preserve"> día</w:t>
      </w:r>
      <w:r>
        <w:rPr>
          <w:rFonts w:asciiTheme="majorHAnsi" w:hAnsiTheme="majorHAnsi" w:cs="Arial"/>
          <w:noProof/>
          <w:spacing w:val="-2"/>
          <w:sz w:val="20"/>
          <w:szCs w:val="20"/>
          <w:lang w:val="es-CL"/>
        </w:rPr>
        <w:t>s</w:t>
      </w:r>
      <w:r w:rsidRPr="00B76FE0">
        <w:rPr>
          <w:rFonts w:asciiTheme="majorHAnsi" w:hAnsiTheme="majorHAnsi" w:cs="Arial"/>
          <w:noProof/>
          <w:spacing w:val="-2"/>
          <w:sz w:val="20"/>
          <w:szCs w:val="20"/>
          <w:lang w:val="es-CL"/>
        </w:rPr>
        <w:t xml:space="preserve"> del mes de </w:t>
      </w:r>
      <w:r>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34663C">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sectPr w:rsidR="00515E86" w:rsidRPr="0034663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8F12" w14:textId="77777777" w:rsidR="00331781" w:rsidRDefault="00331781">
      <w:r>
        <w:separator/>
      </w:r>
    </w:p>
  </w:endnote>
  <w:endnote w:type="continuationSeparator" w:id="0">
    <w:p w14:paraId="51311B65" w14:textId="77777777" w:rsidR="00331781" w:rsidRDefault="0033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21756" w14:textId="77777777" w:rsidR="00331781" w:rsidRPr="000F35ED" w:rsidRDefault="0033178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86906A4" w14:textId="77777777" w:rsidR="00331781" w:rsidRPr="000F35ED" w:rsidRDefault="00331781" w:rsidP="000F35ED">
      <w:pPr>
        <w:rPr>
          <w:rFonts w:asciiTheme="majorHAnsi" w:hAnsiTheme="majorHAnsi"/>
          <w:sz w:val="16"/>
          <w:szCs w:val="16"/>
        </w:rPr>
      </w:pPr>
      <w:r w:rsidRPr="000F35ED">
        <w:rPr>
          <w:rFonts w:asciiTheme="majorHAnsi" w:hAnsiTheme="majorHAnsi"/>
          <w:sz w:val="16"/>
          <w:szCs w:val="16"/>
        </w:rPr>
        <w:separator/>
      </w:r>
    </w:p>
    <w:p w14:paraId="6030968C" w14:textId="77777777" w:rsidR="00331781" w:rsidRPr="000F35ED" w:rsidRDefault="0033178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AB0AFFE" w14:textId="77777777" w:rsidR="00331781" w:rsidRPr="000F35ED" w:rsidRDefault="0033178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1C86B1E" w14:textId="36380984" w:rsidR="00607544" w:rsidRPr="00607544" w:rsidRDefault="00607544" w:rsidP="00607544">
      <w:pPr>
        <w:pStyle w:val="FootnoteText"/>
        <w:ind w:firstLine="720"/>
        <w:jc w:val="both"/>
        <w:rPr>
          <w:rFonts w:ascii="Cambria" w:hAnsi="Cambria"/>
          <w:sz w:val="16"/>
          <w:szCs w:val="16"/>
          <w:lang w:val="es-CO"/>
        </w:rPr>
      </w:pPr>
      <w:r w:rsidRPr="00607544">
        <w:rPr>
          <w:rStyle w:val="FootnoteReference"/>
          <w:rFonts w:ascii="Cambria" w:hAnsi="Cambria"/>
          <w:sz w:val="16"/>
          <w:szCs w:val="16"/>
        </w:rPr>
        <w:footnoteRef/>
      </w:r>
      <w:r w:rsidRPr="00607544">
        <w:rPr>
          <w:rFonts w:ascii="Cambria" w:hAnsi="Cambria"/>
          <w:sz w:val="16"/>
          <w:szCs w:val="16"/>
          <w:lang w:val="es-CO"/>
        </w:rPr>
        <w:t xml:space="preserve"> Se identifica en la petición como familiares del niño Isnardo León Mendoza a las siguientes personas: (1) Ana María Mendoza Pérez, madre; (2) Iván Darío León Mendoza, hermano; (3) Sulay León Mendoza, hermana; (4) Yolanda León Mendoza, hermana; (5) Yessica Teresa León Mendoza, hermana; (6) Diego Armando León Mendoza, hermano.</w:t>
      </w:r>
    </w:p>
  </w:footnote>
  <w:footnote w:id="3">
    <w:p w14:paraId="2B3A5EE3" w14:textId="77777777" w:rsidR="001A23AE" w:rsidRPr="00306F33" w:rsidRDefault="001A23AE" w:rsidP="001A23AE">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4">
    <w:p w14:paraId="47CC5279" w14:textId="292642A8" w:rsidR="005C5959" w:rsidRPr="005C5959" w:rsidRDefault="005C5959" w:rsidP="005C5959">
      <w:pPr>
        <w:pStyle w:val="FootnoteText"/>
        <w:ind w:firstLine="720"/>
        <w:rPr>
          <w:rFonts w:ascii="Cambria" w:hAnsi="Cambria"/>
          <w:sz w:val="16"/>
          <w:szCs w:val="16"/>
          <w:lang w:val="es-CO"/>
        </w:rPr>
      </w:pPr>
      <w:r w:rsidRPr="005C5959">
        <w:rPr>
          <w:rStyle w:val="FootnoteReference"/>
          <w:rFonts w:ascii="Cambria" w:hAnsi="Cambria"/>
          <w:sz w:val="16"/>
          <w:szCs w:val="16"/>
        </w:rPr>
        <w:footnoteRef/>
      </w:r>
      <w:r w:rsidRPr="005C5959">
        <w:rPr>
          <w:rFonts w:ascii="Cambria" w:hAnsi="Cambria"/>
          <w:sz w:val="16"/>
          <w:szCs w:val="16"/>
          <w:lang w:val="es-CO"/>
        </w:rPr>
        <w:t xml:space="preserve"> En adelante, “la Convención Americana” o “la Convención”.</w:t>
      </w:r>
    </w:p>
  </w:footnote>
  <w:footnote w:id="5">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306E0AFE" w14:textId="77777777" w:rsidR="00486533" w:rsidRPr="00AB0221" w:rsidRDefault="00486533" w:rsidP="00486533">
      <w:pPr>
        <w:pStyle w:val="FootnoteText"/>
        <w:ind w:firstLine="720"/>
        <w:jc w:val="both"/>
        <w:rPr>
          <w:rFonts w:ascii="Cambria" w:hAnsi="Cambria"/>
          <w:sz w:val="16"/>
          <w:szCs w:val="16"/>
          <w:lang w:val="es-CO"/>
        </w:rPr>
      </w:pPr>
      <w:r w:rsidRPr="00AB0221">
        <w:rPr>
          <w:rStyle w:val="FootnoteReference"/>
          <w:rFonts w:ascii="Cambria" w:hAnsi="Cambria"/>
          <w:sz w:val="16"/>
          <w:szCs w:val="16"/>
        </w:rPr>
        <w:footnoteRef/>
      </w:r>
      <w:r w:rsidRPr="00AB0221">
        <w:rPr>
          <w:rFonts w:ascii="Cambria" w:hAnsi="Cambria"/>
          <w:sz w:val="16"/>
          <w:szCs w:val="16"/>
          <w:lang w:val="es-CO"/>
        </w:rPr>
        <w:t xml:space="preserve"> Según narra la petición inicial, el niño Isnardo “ayudaba a las tareas de la familia campesina a la que pertenecía en correspondencia a su capacidad, como hacer mandados (traer yucas desde la vecindad), dar alimento y cuidar a los animales domésticos, regar las plantas. Tuvo la oportunidad de cursar el quinto grado de primaria en la Escuela Nuevo Oriente gracias al apoyo de su señora madre. Nunca portó armas de fuego, ni fue guerrillero, no era combatiente. Su infancia la desarrolló en un hogar con las limitaciones económicas que soportan la gran mayoría de los pobladores en el departamento de Arauca”. </w:t>
      </w:r>
    </w:p>
  </w:footnote>
  <w:footnote w:id="7">
    <w:p w14:paraId="2F0A4577" w14:textId="252FE0B7" w:rsidR="005017AA" w:rsidRPr="005017AA" w:rsidRDefault="005017AA" w:rsidP="00E446E1">
      <w:pPr>
        <w:pStyle w:val="FootnoteText"/>
        <w:ind w:firstLine="720"/>
        <w:jc w:val="both"/>
        <w:rPr>
          <w:rFonts w:ascii="Cambria" w:hAnsi="Cambria"/>
          <w:sz w:val="16"/>
          <w:szCs w:val="16"/>
          <w:lang w:val="es-CO"/>
        </w:rPr>
      </w:pPr>
      <w:r w:rsidRPr="005017AA">
        <w:rPr>
          <w:rStyle w:val="FootnoteReference"/>
          <w:rFonts w:ascii="Cambria" w:hAnsi="Cambria"/>
          <w:sz w:val="16"/>
          <w:szCs w:val="16"/>
        </w:rPr>
        <w:footnoteRef/>
      </w:r>
      <w:r w:rsidRPr="005017AA">
        <w:rPr>
          <w:rFonts w:ascii="Cambria" w:hAnsi="Cambria"/>
          <w:sz w:val="16"/>
          <w:szCs w:val="16"/>
          <w:lang w:val="es-CO"/>
        </w:rPr>
        <w:t xml:space="preserve"> La ciudad de Arauca es la capital del departamento de Arauca, en la zona oriental de Colombia cercana a la frontera con Venezuela.</w:t>
      </w:r>
    </w:p>
  </w:footnote>
  <w:footnote w:id="8">
    <w:p w14:paraId="19469ECA" w14:textId="77777777" w:rsidR="007C1E03" w:rsidRPr="002774D2" w:rsidRDefault="007C1E03" w:rsidP="007C1E03">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Nº 70/14. Petición 1453-06. Admisibilidad. Maicon de Souza Silva. Renato da Silva Paixão y otros. 25 de julio de 2014, párr. 18; </w:t>
      </w:r>
      <w:r w:rsidRPr="002774D2">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párs. </w:t>
      </w:r>
      <w:r w:rsidRPr="002774D2">
        <w:rPr>
          <w:rFonts w:asciiTheme="majorHAnsi" w:hAnsiTheme="majorHAnsi" w:cstheme="minorHAnsi"/>
          <w:sz w:val="16"/>
          <w:szCs w:val="16"/>
          <w:lang w:val="es-US"/>
        </w:rPr>
        <w:t>3, 9-11.</w:t>
      </w:r>
    </w:p>
  </w:footnote>
  <w:footnote w:id="9">
    <w:p w14:paraId="454679E8" w14:textId="77777777" w:rsidR="007C1E03" w:rsidRPr="002774D2" w:rsidRDefault="007C1E03" w:rsidP="007C1E03">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Larroza Velázquez y familia. </w:t>
      </w:r>
      <w:r w:rsidRPr="004E6E1C">
        <w:rPr>
          <w:rFonts w:asciiTheme="majorHAnsi" w:hAnsiTheme="majorHAnsi" w:cstheme="minorHAnsi"/>
          <w:sz w:val="16"/>
          <w:szCs w:val="16"/>
          <w:lang w:val="es-CO"/>
        </w:rPr>
        <w:t>Paraguay. 30 de noviembre de 2017, párr. 14.</w:t>
      </w:r>
    </w:p>
  </w:footnote>
  <w:footnote w:id="10">
    <w:p w14:paraId="61E69AF7" w14:textId="77777777" w:rsidR="00B8116C" w:rsidRPr="001F231F" w:rsidRDefault="00B8116C" w:rsidP="00B8116C">
      <w:pPr>
        <w:pStyle w:val="FootnoteText"/>
        <w:ind w:firstLine="720"/>
        <w:jc w:val="both"/>
        <w:rPr>
          <w:rFonts w:asciiTheme="majorHAnsi" w:hAnsiTheme="majorHAnsi"/>
          <w:sz w:val="16"/>
          <w:szCs w:val="16"/>
          <w:lang w:val="es-CO"/>
        </w:rPr>
      </w:pPr>
      <w:r w:rsidRPr="001F231F">
        <w:rPr>
          <w:rStyle w:val="FootnoteReference"/>
          <w:rFonts w:asciiTheme="majorHAnsi" w:hAnsiTheme="majorHAnsi"/>
          <w:sz w:val="16"/>
          <w:szCs w:val="16"/>
        </w:rPr>
        <w:footnoteRef/>
      </w:r>
      <w:r w:rsidRPr="001F231F">
        <w:rPr>
          <w:rFonts w:asciiTheme="majorHAnsi" w:hAnsiTheme="majorHAnsi"/>
          <w:sz w:val="16"/>
          <w:szCs w:val="16"/>
          <w:lang w:val="es-CO"/>
        </w:rPr>
        <w:t xml:space="preserve"> En el mismo sentido, véase: CIDH, Informe No. 220/21. Petición 1374-11. Admisibilidad. Jaír Tarache Cruz y familia. </w:t>
      </w:r>
      <w:r w:rsidRPr="000425B8">
        <w:rPr>
          <w:rFonts w:asciiTheme="majorHAnsi" w:hAnsiTheme="majorHAnsi"/>
          <w:sz w:val="16"/>
          <w:szCs w:val="16"/>
          <w:lang w:val="es-US"/>
        </w:rPr>
        <w:t>Colombia. 9 de septiembre de 2021, párr. 14.</w:t>
      </w:r>
    </w:p>
  </w:footnote>
  <w:footnote w:id="11">
    <w:p w14:paraId="08A72C83" w14:textId="77777777" w:rsidR="007C1E03" w:rsidRPr="006132CC" w:rsidRDefault="007C1E03" w:rsidP="007C1E03">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 w:id="12">
    <w:p w14:paraId="351E8D4C" w14:textId="77777777" w:rsidR="00763C93" w:rsidRPr="00D27613" w:rsidRDefault="00763C93" w:rsidP="00763C93">
      <w:pPr>
        <w:pStyle w:val="FootnoteText"/>
        <w:tabs>
          <w:tab w:val="left" w:pos="0"/>
        </w:tabs>
        <w:spacing w:after="60"/>
        <w:jc w:val="both"/>
        <w:rPr>
          <w:rFonts w:ascii="Cambria" w:hAnsi="Cambria" w:cstheme="minorHAnsi"/>
          <w:sz w:val="16"/>
          <w:szCs w:val="16"/>
          <w:lang w:val="es-US"/>
        </w:rPr>
      </w:pPr>
      <w:r>
        <w:rPr>
          <w:rFonts w:ascii="Cambria" w:hAnsi="Cambria" w:cstheme="minorHAnsi"/>
          <w:sz w:val="16"/>
          <w:szCs w:val="16"/>
          <w:lang w:val="es-US"/>
        </w:rPr>
        <w:tab/>
      </w:r>
      <w:r w:rsidRPr="00D27613">
        <w:rPr>
          <w:rStyle w:val="FootnoteReference"/>
          <w:rFonts w:ascii="Cambria" w:hAnsi="Cambria" w:cstheme="minorHAnsi"/>
          <w:sz w:val="16"/>
          <w:szCs w:val="16"/>
        </w:rPr>
        <w:footnoteRef/>
      </w:r>
      <w:r w:rsidRPr="00D27613">
        <w:rPr>
          <w:rFonts w:ascii="Cambria" w:hAnsi="Cambria" w:cstheme="minorHAnsi"/>
          <w:sz w:val="16"/>
          <w:szCs w:val="16"/>
          <w:lang w:val="es-US"/>
        </w:rPr>
        <w:t xml:space="preserve"> Corte IDH. </w:t>
      </w:r>
      <w:r w:rsidRPr="004F6BC4">
        <w:rPr>
          <w:rFonts w:ascii="Cambria" w:hAnsi="Cambria" w:cstheme="minorHAnsi"/>
          <w:iCs/>
          <w:sz w:val="16"/>
          <w:szCs w:val="16"/>
          <w:lang w:val="es-US"/>
        </w:rPr>
        <w:t>Caso de las Masacres de Ituango v. Colombia. Serie C No. 148, párrs. 376, 378; Caso de la Masacre de La Rochela v. Colombia. Serie C No. 16</w:t>
      </w:r>
      <w:r w:rsidRPr="00D27613">
        <w:rPr>
          <w:rFonts w:ascii="Cambria" w:hAnsi="Cambria" w:cstheme="minorHAnsi"/>
          <w:sz w:val="16"/>
          <w:szCs w:val="16"/>
          <w:lang w:val="es-US"/>
        </w:rPr>
        <w:t>3, párr</w:t>
      </w:r>
      <w:r>
        <w:rPr>
          <w:rFonts w:ascii="Cambria" w:hAnsi="Cambria" w:cstheme="minorHAnsi"/>
          <w:sz w:val="16"/>
          <w:szCs w:val="16"/>
          <w:lang w:val="es-US"/>
        </w:rPr>
        <w:t>s</w:t>
      </w:r>
      <w:r w:rsidRPr="00D27613">
        <w:rPr>
          <w:rFonts w:ascii="Cambria" w:hAnsi="Cambria" w:cstheme="minorHAnsi"/>
          <w:sz w:val="16"/>
          <w:szCs w:val="16"/>
          <w:lang w:val="es-US"/>
        </w:rPr>
        <w:t>. 250</w:t>
      </w:r>
      <w:r>
        <w:rPr>
          <w:rFonts w:ascii="Cambria" w:hAnsi="Cambria" w:cstheme="minorHAnsi"/>
          <w:sz w:val="16"/>
          <w:szCs w:val="16"/>
          <w:lang w:val="es-US"/>
        </w:rPr>
        <w:t>,</w:t>
      </w:r>
      <w:r w:rsidRPr="00D27613">
        <w:rPr>
          <w:rFonts w:ascii="Cambria" w:hAnsi="Cambria" w:cstheme="minorHAnsi"/>
          <w:sz w:val="16"/>
          <w:szCs w:val="16"/>
          <w:lang w:val="es-US"/>
        </w:rPr>
        <w:t xml:space="preserve"> 256-257, 267.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92381B"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59778304">
    <w:abstractNumId w:val="3"/>
  </w:num>
  <w:num w:numId="2" w16cid:durableId="817260565">
    <w:abstractNumId w:val="4"/>
  </w:num>
  <w:num w:numId="3" w16cid:durableId="849417402">
    <w:abstractNumId w:val="52"/>
  </w:num>
  <w:num w:numId="4" w16cid:durableId="655645117">
    <w:abstractNumId w:val="19"/>
  </w:num>
  <w:num w:numId="5" w16cid:durableId="143275814">
    <w:abstractNumId w:val="46"/>
  </w:num>
  <w:num w:numId="6" w16cid:durableId="776490426">
    <w:abstractNumId w:val="26"/>
  </w:num>
  <w:num w:numId="7" w16cid:durableId="209852192">
    <w:abstractNumId w:val="5"/>
  </w:num>
  <w:num w:numId="8" w16cid:durableId="1873105788">
    <w:abstractNumId w:val="15"/>
  </w:num>
  <w:num w:numId="9" w16cid:durableId="469515421">
    <w:abstractNumId w:val="41"/>
  </w:num>
  <w:num w:numId="10" w16cid:durableId="1770273424">
    <w:abstractNumId w:val="0"/>
  </w:num>
  <w:num w:numId="11" w16cid:durableId="740564189">
    <w:abstractNumId w:val="36"/>
  </w:num>
  <w:num w:numId="12" w16cid:durableId="1164130392">
    <w:abstractNumId w:val="37"/>
  </w:num>
  <w:num w:numId="13" w16cid:durableId="236866328">
    <w:abstractNumId w:val="43"/>
  </w:num>
  <w:num w:numId="14" w16cid:durableId="1760519585">
    <w:abstractNumId w:val="1"/>
  </w:num>
  <w:num w:numId="15" w16cid:durableId="1215855094">
    <w:abstractNumId w:val="2"/>
  </w:num>
  <w:num w:numId="16" w16cid:durableId="1714846250">
    <w:abstractNumId w:val="6"/>
  </w:num>
  <w:num w:numId="17" w16cid:durableId="2144737596">
    <w:abstractNumId w:val="7"/>
  </w:num>
  <w:num w:numId="18" w16cid:durableId="35273734">
    <w:abstractNumId w:val="8"/>
  </w:num>
  <w:num w:numId="19" w16cid:durableId="1040672046">
    <w:abstractNumId w:val="9"/>
  </w:num>
  <w:num w:numId="20" w16cid:durableId="2138133852">
    <w:abstractNumId w:val="10"/>
  </w:num>
  <w:num w:numId="21" w16cid:durableId="535046025">
    <w:abstractNumId w:val="11"/>
  </w:num>
  <w:num w:numId="22" w16cid:durableId="1185440336">
    <w:abstractNumId w:val="12"/>
  </w:num>
  <w:num w:numId="23" w16cid:durableId="1743983124">
    <w:abstractNumId w:val="13"/>
  </w:num>
  <w:num w:numId="24" w16cid:durableId="30151419">
    <w:abstractNumId w:val="14"/>
  </w:num>
  <w:num w:numId="25" w16cid:durableId="1944875128">
    <w:abstractNumId w:val="16"/>
  </w:num>
  <w:num w:numId="26" w16cid:durableId="1772623210">
    <w:abstractNumId w:val="17"/>
  </w:num>
  <w:num w:numId="27" w16cid:durableId="1263295460">
    <w:abstractNumId w:val="20"/>
  </w:num>
  <w:num w:numId="28" w16cid:durableId="814755957">
    <w:abstractNumId w:val="21"/>
  </w:num>
  <w:num w:numId="29" w16cid:durableId="509564307">
    <w:abstractNumId w:val="22"/>
  </w:num>
  <w:num w:numId="30" w16cid:durableId="2005354839">
    <w:abstractNumId w:val="24"/>
  </w:num>
  <w:num w:numId="31" w16cid:durableId="1765884127">
    <w:abstractNumId w:val="27"/>
  </w:num>
  <w:num w:numId="32" w16cid:durableId="15037494">
    <w:abstractNumId w:val="28"/>
  </w:num>
  <w:num w:numId="33" w16cid:durableId="1225485262">
    <w:abstractNumId w:val="29"/>
  </w:num>
  <w:num w:numId="34" w16cid:durableId="610091712">
    <w:abstractNumId w:val="30"/>
  </w:num>
  <w:num w:numId="35" w16cid:durableId="852185018">
    <w:abstractNumId w:val="31"/>
  </w:num>
  <w:num w:numId="36" w16cid:durableId="2141918462">
    <w:abstractNumId w:val="32"/>
  </w:num>
  <w:num w:numId="37" w16cid:durableId="2032685860">
    <w:abstractNumId w:val="33"/>
  </w:num>
  <w:num w:numId="38" w16cid:durableId="1038818238">
    <w:abstractNumId w:val="34"/>
  </w:num>
  <w:num w:numId="39" w16cid:durableId="2031563593">
    <w:abstractNumId w:val="38"/>
  </w:num>
  <w:num w:numId="40" w16cid:durableId="902259684">
    <w:abstractNumId w:val="39"/>
  </w:num>
  <w:num w:numId="41" w16cid:durableId="1986201331">
    <w:abstractNumId w:val="45"/>
  </w:num>
  <w:num w:numId="42" w16cid:durableId="229654740">
    <w:abstractNumId w:val="47"/>
  </w:num>
  <w:num w:numId="43" w16cid:durableId="1249654732">
    <w:abstractNumId w:val="48"/>
  </w:num>
  <w:num w:numId="44" w16cid:durableId="662591940">
    <w:abstractNumId w:val="50"/>
  </w:num>
  <w:num w:numId="45" w16cid:durableId="921183475">
    <w:abstractNumId w:val="51"/>
  </w:num>
  <w:num w:numId="46" w16cid:durableId="828638304">
    <w:abstractNumId w:val="53"/>
  </w:num>
  <w:num w:numId="47" w16cid:durableId="167523338">
    <w:abstractNumId w:val="54"/>
  </w:num>
  <w:num w:numId="48" w16cid:durableId="11499722">
    <w:abstractNumId w:val="55"/>
  </w:num>
  <w:num w:numId="49" w16cid:durableId="43330403">
    <w:abstractNumId w:val="56"/>
  </w:num>
  <w:num w:numId="50" w16cid:durableId="1859856855">
    <w:abstractNumId w:val="57"/>
  </w:num>
  <w:num w:numId="51" w16cid:durableId="1698920565">
    <w:abstractNumId w:val="18"/>
  </w:num>
  <w:num w:numId="52" w16cid:durableId="1750417225">
    <w:abstractNumId w:val="40"/>
  </w:num>
  <w:num w:numId="53" w16cid:durableId="205723575">
    <w:abstractNumId w:val="49"/>
  </w:num>
  <w:num w:numId="54" w16cid:durableId="815534917">
    <w:abstractNumId w:val="44"/>
  </w:num>
  <w:num w:numId="55" w16cid:durableId="1272932577">
    <w:abstractNumId w:val="42"/>
  </w:num>
  <w:num w:numId="56" w16cid:durableId="1916166581">
    <w:abstractNumId w:val="25"/>
  </w:num>
  <w:num w:numId="57" w16cid:durableId="386488078">
    <w:abstractNumId w:val="23"/>
  </w:num>
  <w:num w:numId="58" w16cid:durableId="30789901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25B8"/>
    <w:rsid w:val="000433C9"/>
    <w:rsid w:val="00043AD6"/>
    <w:rsid w:val="0005579C"/>
    <w:rsid w:val="00071174"/>
    <w:rsid w:val="000716C5"/>
    <w:rsid w:val="00075E23"/>
    <w:rsid w:val="0009344A"/>
    <w:rsid w:val="000A392E"/>
    <w:rsid w:val="000A4A8B"/>
    <w:rsid w:val="000A575F"/>
    <w:rsid w:val="000D05CB"/>
    <w:rsid w:val="000D10DB"/>
    <w:rsid w:val="000E5EB5"/>
    <w:rsid w:val="000F003F"/>
    <w:rsid w:val="000F35ED"/>
    <w:rsid w:val="00107131"/>
    <w:rsid w:val="0010736F"/>
    <w:rsid w:val="00112D8E"/>
    <w:rsid w:val="00113F73"/>
    <w:rsid w:val="00121CC2"/>
    <w:rsid w:val="00131425"/>
    <w:rsid w:val="00133EE5"/>
    <w:rsid w:val="00150CA1"/>
    <w:rsid w:val="00167A34"/>
    <w:rsid w:val="001813A1"/>
    <w:rsid w:val="001A23AE"/>
    <w:rsid w:val="001A520D"/>
    <w:rsid w:val="001A7870"/>
    <w:rsid w:val="001B3A00"/>
    <w:rsid w:val="001C1B41"/>
    <w:rsid w:val="001D65EF"/>
    <w:rsid w:val="001E49E7"/>
    <w:rsid w:val="001F7201"/>
    <w:rsid w:val="00222440"/>
    <w:rsid w:val="00223A29"/>
    <w:rsid w:val="002250A3"/>
    <w:rsid w:val="00235217"/>
    <w:rsid w:val="00240CF3"/>
    <w:rsid w:val="00241D3D"/>
    <w:rsid w:val="002452C4"/>
    <w:rsid w:val="00246D1F"/>
    <w:rsid w:val="00247403"/>
    <w:rsid w:val="00247542"/>
    <w:rsid w:val="00261F4D"/>
    <w:rsid w:val="0026208F"/>
    <w:rsid w:val="00266B61"/>
    <w:rsid w:val="0026712A"/>
    <w:rsid w:val="002704DB"/>
    <w:rsid w:val="00276963"/>
    <w:rsid w:val="00293E32"/>
    <w:rsid w:val="002A0AAE"/>
    <w:rsid w:val="002A5820"/>
    <w:rsid w:val="002B268E"/>
    <w:rsid w:val="002C1ABF"/>
    <w:rsid w:val="002D2B26"/>
    <w:rsid w:val="002D7EA2"/>
    <w:rsid w:val="002E187C"/>
    <w:rsid w:val="002E545E"/>
    <w:rsid w:val="00301F8A"/>
    <w:rsid w:val="00302733"/>
    <w:rsid w:val="00305835"/>
    <w:rsid w:val="00306F33"/>
    <w:rsid w:val="00307033"/>
    <w:rsid w:val="003072B0"/>
    <w:rsid w:val="00312B96"/>
    <w:rsid w:val="00314078"/>
    <w:rsid w:val="0031535D"/>
    <w:rsid w:val="00317E5E"/>
    <w:rsid w:val="0032113A"/>
    <w:rsid w:val="003239B8"/>
    <w:rsid w:val="0033169F"/>
    <w:rsid w:val="00331781"/>
    <w:rsid w:val="00344977"/>
    <w:rsid w:val="0034663C"/>
    <w:rsid w:val="00346C95"/>
    <w:rsid w:val="00355587"/>
    <w:rsid w:val="00356185"/>
    <w:rsid w:val="00360380"/>
    <w:rsid w:val="00371286"/>
    <w:rsid w:val="0037519E"/>
    <w:rsid w:val="00386CF0"/>
    <w:rsid w:val="0038707B"/>
    <w:rsid w:val="003B70FB"/>
    <w:rsid w:val="003C27A5"/>
    <w:rsid w:val="003C676B"/>
    <w:rsid w:val="003C7A76"/>
    <w:rsid w:val="003D3BC2"/>
    <w:rsid w:val="003E6CA1"/>
    <w:rsid w:val="003F5154"/>
    <w:rsid w:val="003F7741"/>
    <w:rsid w:val="00405F9C"/>
    <w:rsid w:val="004065A8"/>
    <w:rsid w:val="004165C2"/>
    <w:rsid w:val="00441ECB"/>
    <w:rsid w:val="00445193"/>
    <w:rsid w:val="00450880"/>
    <w:rsid w:val="00462C1B"/>
    <w:rsid w:val="00467B7E"/>
    <w:rsid w:val="00473BB4"/>
    <w:rsid w:val="00477592"/>
    <w:rsid w:val="00485E30"/>
    <w:rsid w:val="00486533"/>
    <w:rsid w:val="00486F1C"/>
    <w:rsid w:val="0049419D"/>
    <w:rsid w:val="004A0F68"/>
    <w:rsid w:val="004A6A54"/>
    <w:rsid w:val="004B421C"/>
    <w:rsid w:val="004B57BF"/>
    <w:rsid w:val="004C20D2"/>
    <w:rsid w:val="004C2312"/>
    <w:rsid w:val="004C4B62"/>
    <w:rsid w:val="004C54C9"/>
    <w:rsid w:val="004D4ABA"/>
    <w:rsid w:val="004D548E"/>
    <w:rsid w:val="004D6025"/>
    <w:rsid w:val="004E2649"/>
    <w:rsid w:val="004F626F"/>
    <w:rsid w:val="004F6BC4"/>
    <w:rsid w:val="004F7F01"/>
    <w:rsid w:val="00500379"/>
    <w:rsid w:val="00501399"/>
    <w:rsid w:val="005017AA"/>
    <w:rsid w:val="005047ED"/>
    <w:rsid w:val="0050633D"/>
    <w:rsid w:val="00507BC4"/>
    <w:rsid w:val="005128E4"/>
    <w:rsid w:val="005133DB"/>
    <w:rsid w:val="00514504"/>
    <w:rsid w:val="00514DDC"/>
    <w:rsid w:val="00515E86"/>
    <w:rsid w:val="0052194B"/>
    <w:rsid w:val="00521E1F"/>
    <w:rsid w:val="00525560"/>
    <w:rsid w:val="005346D2"/>
    <w:rsid w:val="00541FA6"/>
    <w:rsid w:val="00544C49"/>
    <w:rsid w:val="005516A1"/>
    <w:rsid w:val="005559EF"/>
    <w:rsid w:val="00563557"/>
    <w:rsid w:val="00564111"/>
    <w:rsid w:val="0057402A"/>
    <w:rsid w:val="005771D0"/>
    <w:rsid w:val="0059191A"/>
    <w:rsid w:val="005921FF"/>
    <w:rsid w:val="005A24ED"/>
    <w:rsid w:val="005A6D0E"/>
    <w:rsid w:val="005B137D"/>
    <w:rsid w:val="005B3C22"/>
    <w:rsid w:val="005B52B0"/>
    <w:rsid w:val="005B6806"/>
    <w:rsid w:val="005C4225"/>
    <w:rsid w:val="005C5959"/>
    <w:rsid w:val="005F0DAD"/>
    <w:rsid w:val="005F0F33"/>
    <w:rsid w:val="00600DEB"/>
    <w:rsid w:val="00607544"/>
    <w:rsid w:val="00616A3D"/>
    <w:rsid w:val="00627C9F"/>
    <w:rsid w:val="006311E9"/>
    <w:rsid w:val="00632354"/>
    <w:rsid w:val="00635421"/>
    <w:rsid w:val="00642810"/>
    <w:rsid w:val="00652333"/>
    <w:rsid w:val="0068009E"/>
    <w:rsid w:val="00680A45"/>
    <w:rsid w:val="00692219"/>
    <w:rsid w:val="006A17D2"/>
    <w:rsid w:val="006A73E6"/>
    <w:rsid w:val="006B2D5C"/>
    <w:rsid w:val="006C0ECF"/>
    <w:rsid w:val="006C4EB1"/>
    <w:rsid w:val="006E0166"/>
    <w:rsid w:val="006E2FFB"/>
    <w:rsid w:val="006E7B34"/>
    <w:rsid w:val="0070697F"/>
    <w:rsid w:val="007103C4"/>
    <w:rsid w:val="00715FB3"/>
    <w:rsid w:val="0072199C"/>
    <w:rsid w:val="00722C9F"/>
    <w:rsid w:val="007253B8"/>
    <w:rsid w:val="00731F7D"/>
    <w:rsid w:val="00736456"/>
    <w:rsid w:val="0073741F"/>
    <w:rsid w:val="00751D03"/>
    <w:rsid w:val="00763C93"/>
    <w:rsid w:val="0076643F"/>
    <w:rsid w:val="00776348"/>
    <w:rsid w:val="00777F63"/>
    <w:rsid w:val="007A5817"/>
    <w:rsid w:val="007B05C4"/>
    <w:rsid w:val="007B43F7"/>
    <w:rsid w:val="007B60E9"/>
    <w:rsid w:val="007B6CC3"/>
    <w:rsid w:val="007B76D3"/>
    <w:rsid w:val="007C1E03"/>
    <w:rsid w:val="007C3334"/>
    <w:rsid w:val="007C51DE"/>
    <w:rsid w:val="007D2B98"/>
    <w:rsid w:val="007E21BC"/>
    <w:rsid w:val="007E7C82"/>
    <w:rsid w:val="007E7E85"/>
    <w:rsid w:val="007F22A2"/>
    <w:rsid w:val="007F2AA1"/>
    <w:rsid w:val="007F588D"/>
    <w:rsid w:val="00800276"/>
    <w:rsid w:val="00803F1C"/>
    <w:rsid w:val="0080600E"/>
    <w:rsid w:val="00814688"/>
    <w:rsid w:val="00817612"/>
    <w:rsid w:val="0082548D"/>
    <w:rsid w:val="008338A4"/>
    <w:rsid w:val="00834D49"/>
    <w:rsid w:val="00837C45"/>
    <w:rsid w:val="00844730"/>
    <w:rsid w:val="008457C2"/>
    <w:rsid w:val="0084603F"/>
    <w:rsid w:val="00847F14"/>
    <w:rsid w:val="00857A82"/>
    <w:rsid w:val="00873836"/>
    <w:rsid w:val="00875948"/>
    <w:rsid w:val="00885737"/>
    <w:rsid w:val="00890650"/>
    <w:rsid w:val="00891AD0"/>
    <w:rsid w:val="008944DC"/>
    <w:rsid w:val="00897E12"/>
    <w:rsid w:val="008A7E0F"/>
    <w:rsid w:val="008B12F5"/>
    <w:rsid w:val="008C5E2D"/>
    <w:rsid w:val="008D768D"/>
    <w:rsid w:val="008E3759"/>
    <w:rsid w:val="008E3BFE"/>
    <w:rsid w:val="008F1912"/>
    <w:rsid w:val="0090270B"/>
    <w:rsid w:val="009041DC"/>
    <w:rsid w:val="00917B5A"/>
    <w:rsid w:val="00920A58"/>
    <w:rsid w:val="00920A8C"/>
    <w:rsid w:val="009235C8"/>
    <w:rsid w:val="0092381B"/>
    <w:rsid w:val="009306A7"/>
    <w:rsid w:val="00934A2C"/>
    <w:rsid w:val="00946273"/>
    <w:rsid w:val="00950978"/>
    <w:rsid w:val="0096706E"/>
    <w:rsid w:val="00974491"/>
    <w:rsid w:val="00975C4E"/>
    <w:rsid w:val="00981FBA"/>
    <w:rsid w:val="00990C98"/>
    <w:rsid w:val="00997BC5"/>
    <w:rsid w:val="009A4F41"/>
    <w:rsid w:val="009B381B"/>
    <w:rsid w:val="009B6F13"/>
    <w:rsid w:val="009D1753"/>
    <w:rsid w:val="009D7611"/>
    <w:rsid w:val="009E0B61"/>
    <w:rsid w:val="009E53DE"/>
    <w:rsid w:val="00A030FB"/>
    <w:rsid w:val="00A11212"/>
    <w:rsid w:val="00A11E44"/>
    <w:rsid w:val="00A30100"/>
    <w:rsid w:val="00A328B3"/>
    <w:rsid w:val="00A40DBF"/>
    <w:rsid w:val="00A50FCF"/>
    <w:rsid w:val="00A528D1"/>
    <w:rsid w:val="00A610CD"/>
    <w:rsid w:val="00A755FC"/>
    <w:rsid w:val="00A758AA"/>
    <w:rsid w:val="00AA09A2"/>
    <w:rsid w:val="00AA7996"/>
    <w:rsid w:val="00AB0221"/>
    <w:rsid w:val="00AB2293"/>
    <w:rsid w:val="00AB5DF4"/>
    <w:rsid w:val="00AC19CB"/>
    <w:rsid w:val="00AC1D5B"/>
    <w:rsid w:val="00AD0D9E"/>
    <w:rsid w:val="00AD265D"/>
    <w:rsid w:val="00AE5488"/>
    <w:rsid w:val="00AE6F91"/>
    <w:rsid w:val="00AF5571"/>
    <w:rsid w:val="00B07341"/>
    <w:rsid w:val="00B21B0F"/>
    <w:rsid w:val="00B30539"/>
    <w:rsid w:val="00B314DB"/>
    <w:rsid w:val="00B361F2"/>
    <w:rsid w:val="00B3718B"/>
    <w:rsid w:val="00B3745F"/>
    <w:rsid w:val="00B37F09"/>
    <w:rsid w:val="00B45D9B"/>
    <w:rsid w:val="00B4632A"/>
    <w:rsid w:val="00B530F1"/>
    <w:rsid w:val="00B8116C"/>
    <w:rsid w:val="00B93D7F"/>
    <w:rsid w:val="00BA276C"/>
    <w:rsid w:val="00BA5BDC"/>
    <w:rsid w:val="00BB019D"/>
    <w:rsid w:val="00BB306F"/>
    <w:rsid w:val="00BD0FF5"/>
    <w:rsid w:val="00BD4B89"/>
    <w:rsid w:val="00BD5922"/>
    <w:rsid w:val="00BF02CB"/>
    <w:rsid w:val="00BF378F"/>
    <w:rsid w:val="00BF40BA"/>
    <w:rsid w:val="00BF5B56"/>
    <w:rsid w:val="00BF6FD8"/>
    <w:rsid w:val="00BF7F72"/>
    <w:rsid w:val="00C03680"/>
    <w:rsid w:val="00C054DF"/>
    <w:rsid w:val="00C1683F"/>
    <w:rsid w:val="00C21762"/>
    <w:rsid w:val="00C21FEF"/>
    <w:rsid w:val="00C23BA4"/>
    <w:rsid w:val="00C24468"/>
    <w:rsid w:val="00C24543"/>
    <w:rsid w:val="00C256A2"/>
    <w:rsid w:val="00C25ADB"/>
    <w:rsid w:val="00C27541"/>
    <w:rsid w:val="00C51515"/>
    <w:rsid w:val="00C5660B"/>
    <w:rsid w:val="00C570ED"/>
    <w:rsid w:val="00C66B72"/>
    <w:rsid w:val="00C84909"/>
    <w:rsid w:val="00C87AC4"/>
    <w:rsid w:val="00C9567A"/>
    <w:rsid w:val="00C96F25"/>
    <w:rsid w:val="00CA3F8F"/>
    <w:rsid w:val="00CB212D"/>
    <w:rsid w:val="00CB2660"/>
    <w:rsid w:val="00CC5E90"/>
    <w:rsid w:val="00CD046C"/>
    <w:rsid w:val="00CD60BD"/>
    <w:rsid w:val="00CE076C"/>
    <w:rsid w:val="00CE5199"/>
    <w:rsid w:val="00CE66D5"/>
    <w:rsid w:val="00CE7881"/>
    <w:rsid w:val="00CF46A4"/>
    <w:rsid w:val="00CF637A"/>
    <w:rsid w:val="00CF66BF"/>
    <w:rsid w:val="00D059DE"/>
    <w:rsid w:val="00D05ABD"/>
    <w:rsid w:val="00D13FCE"/>
    <w:rsid w:val="00D17EB5"/>
    <w:rsid w:val="00D306D1"/>
    <w:rsid w:val="00D30800"/>
    <w:rsid w:val="00D34786"/>
    <w:rsid w:val="00D37BFC"/>
    <w:rsid w:val="00D40506"/>
    <w:rsid w:val="00D44CE5"/>
    <w:rsid w:val="00D47A8E"/>
    <w:rsid w:val="00D52D14"/>
    <w:rsid w:val="00D66343"/>
    <w:rsid w:val="00D6737A"/>
    <w:rsid w:val="00D712D3"/>
    <w:rsid w:val="00D71422"/>
    <w:rsid w:val="00D72DC6"/>
    <w:rsid w:val="00D72DFF"/>
    <w:rsid w:val="00D7558D"/>
    <w:rsid w:val="00D81D92"/>
    <w:rsid w:val="00D876F9"/>
    <w:rsid w:val="00DA1A69"/>
    <w:rsid w:val="00DA1B50"/>
    <w:rsid w:val="00DA7B5F"/>
    <w:rsid w:val="00DC11E7"/>
    <w:rsid w:val="00DC15A9"/>
    <w:rsid w:val="00DC24E3"/>
    <w:rsid w:val="00DC7023"/>
    <w:rsid w:val="00DC769A"/>
    <w:rsid w:val="00DD3D86"/>
    <w:rsid w:val="00DD4AD2"/>
    <w:rsid w:val="00DE2862"/>
    <w:rsid w:val="00DF1EC4"/>
    <w:rsid w:val="00DF5859"/>
    <w:rsid w:val="00E0340B"/>
    <w:rsid w:val="00E04A90"/>
    <w:rsid w:val="00E0551F"/>
    <w:rsid w:val="00E219C7"/>
    <w:rsid w:val="00E406E3"/>
    <w:rsid w:val="00E4118C"/>
    <w:rsid w:val="00E43157"/>
    <w:rsid w:val="00E446E1"/>
    <w:rsid w:val="00E461CE"/>
    <w:rsid w:val="00E52F34"/>
    <w:rsid w:val="00E573E4"/>
    <w:rsid w:val="00E64C3D"/>
    <w:rsid w:val="00E720CA"/>
    <w:rsid w:val="00E84EB5"/>
    <w:rsid w:val="00E85662"/>
    <w:rsid w:val="00E8789F"/>
    <w:rsid w:val="00E97B71"/>
    <w:rsid w:val="00EA3523"/>
    <w:rsid w:val="00EA3D34"/>
    <w:rsid w:val="00EB454D"/>
    <w:rsid w:val="00EC0ACD"/>
    <w:rsid w:val="00ED549D"/>
    <w:rsid w:val="00ED5E10"/>
    <w:rsid w:val="00ED76BE"/>
    <w:rsid w:val="00EE00E9"/>
    <w:rsid w:val="00EF1AAA"/>
    <w:rsid w:val="00EF4AEE"/>
    <w:rsid w:val="00EF619B"/>
    <w:rsid w:val="00F00B55"/>
    <w:rsid w:val="00F01EB7"/>
    <w:rsid w:val="00F02AD1"/>
    <w:rsid w:val="00F2305C"/>
    <w:rsid w:val="00F253CC"/>
    <w:rsid w:val="00F37106"/>
    <w:rsid w:val="00F40A7E"/>
    <w:rsid w:val="00F44E25"/>
    <w:rsid w:val="00F519CF"/>
    <w:rsid w:val="00F56BA5"/>
    <w:rsid w:val="00F60E22"/>
    <w:rsid w:val="00F7542E"/>
    <w:rsid w:val="00F81395"/>
    <w:rsid w:val="00F81BB8"/>
    <w:rsid w:val="00F8588A"/>
    <w:rsid w:val="00F90C64"/>
    <w:rsid w:val="00F91301"/>
    <w:rsid w:val="00F917D1"/>
    <w:rsid w:val="00F9653B"/>
    <w:rsid w:val="00FA65B2"/>
    <w:rsid w:val="00FB62CF"/>
    <w:rsid w:val="00FD3C3B"/>
    <w:rsid w:val="00FD6931"/>
    <w:rsid w:val="00FE07DD"/>
    <w:rsid w:val="00FE6B45"/>
    <w:rsid w:val="00FE73C9"/>
    <w:rsid w:val="00FF55F3"/>
    <w:rsid w:val="00FF5851"/>
    <w:rsid w:val="00FF725D"/>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1A23A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7C1E03"/>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7C1E03"/>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B21B0F"/>
    <w:rPr>
      <w:sz w:val="16"/>
      <w:szCs w:val="16"/>
    </w:rPr>
  </w:style>
  <w:style w:type="paragraph" w:styleId="CommentText">
    <w:name w:val="annotation text"/>
    <w:basedOn w:val="Normal"/>
    <w:link w:val="CommentTextChar"/>
    <w:uiPriority w:val="99"/>
    <w:semiHidden/>
    <w:unhideWhenUsed/>
    <w:rsid w:val="00B21B0F"/>
    <w:rPr>
      <w:sz w:val="20"/>
      <w:szCs w:val="20"/>
    </w:rPr>
  </w:style>
  <w:style w:type="character" w:customStyle="1" w:styleId="CommentTextChar">
    <w:name w:val="Comment Text Char"/>
    <w:basedOn w:val="DefaultParagraphFont"/>
    <w:link w:val="CommentText"/>
    <w:uiPriority w:val="99"/>
    <w:semiHidden/>
    <w:rsid w:val="00B21B0F"/>
    <w:rPr>
      <w:lang w:val="en-US" w:eastAsia="en-US"/>
    </w:rPr>
  </w:style>
  <w:style w:type="paragraph" w:styleId="CommentSubject">
    <w:name w:val="annotation subject"/>
    <w:basedOn w:val="CommentText"/>
    <w:next w:val="CommentText"/>
    <w:link w:val="CommentSubjectChar"/>
    <w:uiPriority w:val="99"/>
    <w:semiHidden/>
    <w:unhideWhenUsed/>
    <w:rsid w:val="00B21B0F"/>
    <w:rPr>
      <w:b/>
      <w:bCs/>
    </w:rPr>
  </w:style>
  <w:style w:type="character" w:customStyle="1" w:styleId="CommentSubjectChar">
    <w:name w:val="Comment Subject Char"/>
    <w:basedOn w:val="CommentTextChar"/>
    <w:link w:val="CommentSubject"/>
    <w:uiPriority w:val="99"/>
    <w:semiHidden/>
    <w:rsid w:val="00B21B0F"/>
    <w:rPr>
      <w:b/>
      <w:bCs/>
      <w:lang w:val="en-US" w:eastAsia="en-US"/>
    </w:rPr>
  </w:style>
  <w:style w:type="paragraph" w:styleId="Revision">
    <w:name w:val="Revision"/>
    <w:hidden/>
    <w:uiPriority w:val="99"/>
    <w:semiHidden/>
    <w:rsid w:val="000F003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F115E"/>
    <w:rsid w:val="00200821"/>
    <w:rsid w:val="00244AD4"/>
    <w:rsid w:val="0025245B"/>
    <w:rsid w:val="002529DA"/>
    <w:rsid w:val="002A3923"/>
    <w:rsid w:val="00394049"/>
    <w:rsid w:val="003B0C71"/>
    <w:rsid w:val="004B5BBB"/>
    <w:rsid w:val="004F2DF8"/>
    <w:rsid w:val="00517E2A"/>
    <w:rsid w:val="00590425"/>
    <w:rsid w:val="00634F1A"/>
    <w:rsid w:val="0065435A"/>
    <w:rsid w:val="006D5563"/>
    <w:rsid w:val="006F24A1"/>
    <w:rsid w:val="00794422"/>
    <w:rsid w:val="009A261B"/>
    <w:rsid w:val="00AA2E17"/>
    <w:rsid w:val="00AC15A4"/>
    <w:rsid w:val="00B0336C"/>
    <w:rsid w:val="00B4679B"/>
    <w:rsid w:val="00B82626"/>
    <w:rsid w:val="00D241E9"/>
    <w:rsid w:val="00D7750D"/>
    <w:rsid w:val="00DE6FA5"/>
    <w:rsid w:val="00E00073"/>
    <w:rsid w:val="00E4713A"/>
    <w:rsid w:val="00E54166"/>
    <w:rsid w:val="00F00D2F"/>
    <w:rsid w:val="00F128DF"/>
    <w:rsid w:val="00FA7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5F6CB-73CD-4851-BF43-DC09D76E57D9}">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BE0E4749-0433-409A-BABD-CFCD400D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4.xml><?xml version="1.0" encoding="utf-8"?>
<ds:datastoreItem xmlns:ds="http://schemas.openxmlformats.org/officeDocument/2006/customXml" ds:itemID="{6AB000FD-45D6-4494-9F59-C11B600C9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5414</Words>
  <Characters>30866</Characters>
  <Application>Microsoft Office Word</Application>
  <DocSecurity>0</DocSecurity>
  <Lines>257</Lines>
  <Paragraphs>72</Paragraphs>
  <ScaleCrop>false</ScaleCrop>
  <Company/>
  <LinksUpToDate>false</LinksUpToDate>
  <CharactersWithSpaces>36208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2022-09-28T16:36:00Z</dcterms:created>
  <dcterms:modified xsi:type="dcterms:W3CDTF">2022-09-28T16:37:00Z</dcterms:modified>
</cp:coreProperties>
</file>